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E601" w14:textId="425A128A" w:rsidR="001E5743" w:rsidRDefault="001E5743" w:rsidP="001E5743">
      <w:pPr>
        <w:rPr>
          <w:rFonts w:ascii="Century Gothic" w:hAnsi="Century Gothic" w:cstheme="minorHAnsi"/>
          <w:b/>
          <w:bCs/>
          <w:noProof/>
          <w:sz w:val="28"/>
          <w:szCs w:val="28"/>
        </w:rPr>
      </w:pPr>
      <w:r w:rsidRPr="00D44EFC">
        <w:rPr>
          <w:rFonts w:ascii="Century Gothic" w:hAnsi="Century Gothic" w:cstheme="minorHAnsi"/>
          <w:b/>
          <w:noProof/>
          <w:lang w:eastAsia="fr-FR"/>
        </w:rPr>
        <w:drawing>
          <wp:inline distT="0" distB="0" distL="0" distR="0" wp14:anchorId="77CC6168" wp14:editId="76C1C2B9">
            <wp:extent cx="998855" cy="32575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855" cy="325755"/>
                    </a:xfrm>
                    <a:prstGeom prst="rect">
                      <a:avLst/>
                    </a:prstGeom>
                    <a:noFill/>
                    <a:ln>
                      <a:noFill/>
                    </a:ln>
                  </pic:spPr>
                </pic:pic>
              </a:graphicData>
            </a:graphic>
          </wp:inline>
        </w:drawing>
      </w:r>
    </w:p>
    <w:p w14:paraId="14860C0E" w14:textId="37403156" w:rsidR="00F1304B" w:rsidRDefault="00F1304B" w:rsidP="001E5743">
      <w:pPr>
        <w:rPr>
          <w:rFonts w:ascii="Century Gothic" w:hAnsi="Century Gothic" w:cstheme="minorHAnsi"/>
          <w:b/>
          <w:bCs/>
          <w:noProof/>
          <w:sz w:val="28"/>
          <w:szCs w:val="28"/>
        </w:rPr>
      </w:pPr>
    </w:p>
    <w:p w14:paraId="7A8364F4" w14:textId="3EAB2EA1" w:rsidR="0048730A" w:rsidRPr="00F50569" w:rsidRDefault="00F50569" w:rsidP="00F1304B">
      <w:pPr>
        <w:rPr>
          <w:rFonts w:ascii="Century Gothic" w:hAnsi="Century Gothic" w:cstheme="minorHAnsi"/>
          <w:b/>
          <w:bCs/>
          <w:noProof/>
          <w:sz w:val="24"/>
          <w:szCs w:val="24"/>
          <w:u w:val="single"/>
          <w:lang w:val="de-DE"/>
        </w:rPr>
      </w:pPr>
      <w:r w:rsidRPr="00F50569">
        <w:rPr>
          <w:rFonts w:ascii="Century Gothic" w:hAnsi="Century Gothic" w:cstheme="minorHAnsi"/>
          <w:b/>
          <w:bCs/>
          <w:noProof/>
          <w:sz w:val="24"/>
          <w:szCs w:val="24"/>
          <w:u w:val="single"/>
          <w:lang w:val="de-DE"/>
        </w:rPr>
        <w:t>Pressemittlung</w:t>
      </w:r>
      <w:r>
        <w:rPr>
          <w:rFonts w:ascii="Century Gothic" w:hAnsi="Century Gothic" w:cstheme="minorHAnsi"/>
          <w:b/>
          <w:bCs/>
          <w:noProof/>
          <w:sz w:val="24"/>
          <w:szCs w:val="24"/>
          <w:u w:val="single"/>
          <w:lang w:val="de-DE"/>
        </w:rPr>
        <w:br/>
      </w:r>
      <w:r w:rsidR="00A63A87">
        <w:rPr>
          <w:rFonts w:ascii="Century Gothic" w:hAnsi="Century Gothic" w:cstheme="minorHAnsi"/>
          <w:b/>
          <w:bCs/>
          <w:noProof/>
          <w:sz w:val="28"/>
          <w:szCs w:val="28"/>
          <w:lang w:val="de-DE"/>
        </w:rPr>
        <w:t xml:space="preserve">8 Millionen Euro Investition: </w:t>
      </w:r>
      <w:r w:rsidR="00397ED3">
        <w:rPr>
          <w:rFonts w:ascii="Century Gothic" w:hAnsi="Century Gothic" w:cstheme="minorHAnsi"/>
          <w:b/>
          <w:bCs/>
          <w:noProof/>
          <w:sz w:val="28"/>
          <w:szCs w:val="28"/>
          <w:lang w:val="de-DE"/>
        </w:rPr>
        <w:t xml:space="preserve">Otis </w:t>
      </w:r>
      <w:r w:rsidR="000E2F7F">
        <w:rPr>
          <w:rFonts w:ascii="Century Gothic" w:hAnsi="Century Gothic" w:cstheme="minorHAnsi"/>
          <w:b/>
          <w:bCs/>
          <w:noProof/>
          <w:sz w:val="28"/>
          <w:szCs w:val="28"/>
          <w:lang w:val="de-DE"/>
        </w:rPr>
        <w:t>eröffnet</w:t>
      </w:r>
      <w:r w:rsidR="00397ED3">
        <w:rPr>
          <w:rFonts w:ascii="Century Gothic" w:hAnsi="Century Gothic" w:cstheme="minorHAnsi"/>
          <w:b/>
          <w:bCs/>
          <w:noProof/>
          <w:sz w:val="28"/>
          <w:szCs w:val="28"/>
          <w:lang w:val="de-DE"/>
        </w:rPr>
        <w:t xml:space="preserve"> neue </w:t>
      </w:r>
      <w:r w:rsidR="008F0A30">
        <w:rPr>
          <w:rFonts w:ascii="Century Gothic" w:hAnsi="Century Gothic" w:cstheme="minorHAnsi"/>
          <w:b/>
          <w:bCs/>
          <w:noProof/>
          <w:sz w:val="28"/>
          <w:szCs w:val="28"/>
          <w:lang w:val="de-DE"/>
        </w:rPr>
        <w:t>Leiterkartenfertigung</w:t>
      </w:r>
    </w:p>
    <w:p w14:paraId="7B21163B" w14:textId="5F3207F4" w:rsidR="00815F79" w:rsidRPr="00242658" w:rsidRDefault="005F7BCA">
      <w:pPr>
        <w:pStyle w:val="Listenabsatz"/>
        <w:numPr>
          <w:ilvl w:val="0"/>
          <w:numId w:val="1"/>
        </w:numPr>
        <w:rPr>
          <w:rFonts w:ascii="Century Gothic" w:hAnsi="Century Gothic" w:cstheme="minorHAnsi"/>
          <w:lang w:val="de-DE"/>
        </w:rPr>
      </w:pPr>
      <w:r>
        <w:rPr>
          <w:rFonts w:ascii="Century Gothic" w:hAnsi="Century Gothic" w:cstheme="minorHAnsi"/>
          <w:lang w:val="de-DE"/>
        </w:rPr>
        <w:t>Feierliche Eröffung</w:t>
      </w:r>
      <w:r w:rsidR="00BB2B5C">
        <w:rPr>
          <w:rFonts w:ascii="Century Gothic" w:hAnsi="Century Gothic" w:cstheme="minorHAnsi"/>
          <w:lang w:val="de-DE"/>
        </w:rPr>
        <w:t xml:space="preserve"> </w:t>
      </w:r>
      <w:r w:rsidR="0085533D">
        <w:rPr>
          <w:rFonts w:ascii="Century Gothic" w:hAnsi="Century Gothic" w:cstheme="minorHAnsi"/>
          <w:lang w:val="de-DE"/>
        </w:rPr>
        <w:t>mit</w:t>
      </w:r>
      <w:r w:rsidR="00BB2B5C">
        <w:rPr>
          <w:rFonts w:ascii="Century Gothic" w:hAnsi="Century Gothic" w:cstheme="minorHAnsi"/>
          <w:lang w:val="de-DE"/>
        </w:rPr>
        <w:t xml:space="preserve"> </w:t>
      </w:r>
      <w:r w:rsidR="000563E4" w:rsidRPr="00242658">
        <w:rPr>
          <w:rFonts w:ascii="Century Gothic" w:hAnsi="Century Gothic" w:cstheme="minorHAnsi"/>
          <w:lang w:val="de-DE"/>
        </w:rPr>
        <w:t>Judy Marks,</w:t>
      </w:r>
      <w:r w:rsidR="00B86849">
        <w:rPr>
          <w:rFonts w:ascii="Century Gothic" w:hAnsi="Century Gothic" w:cstheme="minorHAnsi"/>
          <w:lang w:val="de-DE"/>
        </w:rPr>
        <w:t xml:space="preserve"> </w:t>
      </w:r>
      <w:r w:rsidR="00EB6F76" w:rsidRPr="00EB6F76">
        <w:rPr>
          <w:rFonts w:ascii="Century Gothic" w:hAnsi="Century Gothic" w:cstheme="minorHAnsi"/>
          <w:lang w:val="de-DE"/>
        </w:rPr>
        <w:t xml:space="preserve">Chair, CEO &amp; President </w:t>
      </w:r>
      <w:r w:rsidR="007721D6" w:rsidRPr="00242658">
        <w:rPr>
          <w:rFonts w:ascii="Century Gothic" w:hAnsi="Century Gothic" w:cstheme="minorHAnsi"/>
          <w:lang w:val="de-DE"/>
        </w:rPr>
        <w:t xml:space="preserve">von </w:t>
      </w:r>
      <w:r w:rsidR="000563E4" w:rsidRPr="00242658">
        <w:rPr>
          <w:rFonts w:ascii="Century Gothic" w:hAnsi="Century Gothic" w:cstheme="minorHAnsi"/>
          <w:lang w:val="de-DE"/>
        </w:rPr>
        <w:t>Otis Worldwide</w:t>
      </w:r>
      <w:r w:rsidR="00EB767D">
        <w:rPr>
          <w:rFonts w:ascii="Century Gothic" w:hAnsi="Century Gothic" w:cstheme="minorHAnsi"/>
          <w:lang w:val="de-DE"/>
        </w:rPr>
        <w:t>.</w:t>
      </w:r>
    </w:p>
    <w:p w14:paraId="43354A3F" w14:textId="7B614C76" w:rsidR="00576B38" w:rsidRPr="007A2F18" w:rsidRDefault="00135899" w:rsidP="007A2F18">
      <w:pPr>
        <w:pStyle w:val="Listenabsatz"/>
        <w:numPr>
          <w:ilvl w:val="0"/>
          <w:numId w:val="1"/>
        </w:numPr>
        <w:rPr>
          <w:rFonts w:ascii="Century Gothic" w:hAnsi="Century Gothic" w:cstheme="minorHAnsi"/>
          <w:lang w:val="de-DE"/>
        </w:rPr>
      </w:pPr>
      <w:r>
        <w:rPr>
          <w:rFonts w:ascii="Century Gothic" w:hAnsi="Century Gothic" w:cstheme="minorHAnsi"/>
          <w:lang w:val="de-DE"/>
        </w:rPr>
        <w:t xml:space="preserve">Otis </w:t>
      </w:r>
      <w:r w:rsidR="00D90445">
        <w:rPr>
          <w:rFonts w:ascii="Century Gothic" w:hAnsi="Century Gothic" w:cstheme="minorHAnsi"/>
          <w:lang w:val="de-DE"/>
        </w:rPr>
        <w:t>setzt mit der h</w:t>
      </w:r>
      <w:r w:rsidR="00D90445" w:rsidRPr="00242658">
        <w:rPr>
          <w:rFonts w:ascii="Century Gothic" w:hAnsi="Century Gothic" w:cstheme="minorHAnsi"/>
          <w:lang w:val="de-DE"/>
        </w:rPr>
        <w:t>ochmoderne</w:t>
      </w:r>
      <w:r w:rsidR="00EB0C9D">
        <w:rPr>
          <w:rFonts w:ascii="Century Gothic" w:hAnsi="Century Gothic" w:cstheme="minorHAnsi"/>
          <w:lang w:val="de-DE"/>
        </w:rPr>
        <w:t>n</w:t>
      </w:r>
      <w:r w:rsidR="00B44FD7">
        <w:rPr>
          <w:rFonts w:ascii="Century Gothic" w:hAnsi="Century Gothic" w:cstheme="minorHAnsi"/>
          <w:lang w:val="de-DE"/>
        </w:rPr>
        <w:t xml:space="preserve"> F</w:t>
      </w:r>
      <w:r w:rsidR="00D90445">
        <w:rPr>
          <w:rFonts w:ascii="Century Gothic" w:hAnsi="Century Gothic" w:cstheme="minorHAnsi"/>
          <w:lang w:val="de-DE"/>
        </w:rPr>
        <w:t xml:space="preserve">ertigung </w:t>
      </w:r>
      <w:r w:rsidR="00557467">
        <w:rPr>
          <w:rFonts w:ascii="Century Gothic" w:hAnsi="Century Gothic" w:cstheme="minorHAnsi"/>
          <w:lang w:val="de-DE"/>
        </w:rPr>
        <w:t>auf die Expertise</w:t>
      </w:r>
      <w:r w:rsidR="002C215D">
        <w:rPr>
          <w:rFonts w:ascii="Century Gothic" w:hAnsi="Century Gothic" w:cstheme="minorHAnsi"/>
          <w:lang w:val="de-DE"/>
        </w:rPr>
        <w:t xml:space="preserve"> </w:t>
      </w:r>
      <w:r w:rsidR="00A24744">
        <w:rPr>
          <w:rFonts w:ascii="Century Gothic" w:hAnsi="Century Gothic" w:cstheme="minorHAnsi"/>
          <w:lang w:val="de-DE"/>
        </w:rPr>
        <w:t>am Standor</w:t>
      </w:r>
      <w:r w:rsidR="00C16056">
        <w:rPr>
          <w:rFonts w:ascii="Century Gothic" w:hAnsi="Century Gothic" w:cstheme="minorHAnsi"/>
          <w:lang w:val="de-DE"/>
        </w:rPr>
        <w:t>t</w:t>
      </w:r>
      <w:r w:rsidR="00A24744">
        <w:rPr>
          <w:rFonts w:ascii="Century Gothic" w:hAnsi="Century Gothic" w:cstheme="minorHAnsi"/>
          <w:lang w:val="de-DE"/>
        </w:rPr>
        <w:t xml:space="preserve"> Berlin</w:t>
      </w:r>
      <w:r w:rsidR="007E084B">
        <w:rPr>
          <w:rFonts w:ascii="Century Gothic" w:hAnsi="Century Gothic" w:cstheme="minorHAnsi"/>
          <w:lang w:val="de-DE"/>
        </w:rPr>
        <w:t xml:space="preserve">; </w:t>
      </w:r>
      <w:r w:rsidR="00EB0C9D">
        <w:rPr>
          <w:rFonts w:ascii="Century Gothic" w:hAnsi="Century Gothic" w:cstheme="minorHAnsi"/>
          <w:lang w:val="de-DE"/>
        </w:rPr>
        <w:t xml:space="preserve">die </w:t>
      </w:r>
      <w:r w:rsidR="00576B38" w:rsidRPr="007A2F18">
        <w:rPr>
          <w:rFonts w:ascii="Century Gothic" w:hAnsi="Century Gothic" w:cstheme="minorHAnsi"/>
          <w:lang w:val="de-DE"/>
        </w:rPr>
        <w:t>Leiterkarten</w:t>
      </w:r>
      <w:r w:rsidR="005F7E4B">
        <w:rPr>
          <w:rFonts w:ascii="Century Gothic" w:hAnsi="Century Gothic" w:cstheme="minorHAnsi"/>
          <w:lang w:val="de-DE"/>
        </w:rPr>
        <w:t xml:space="preserve"> bedienen den</w:t>
      </w:r>
      <w:r w:rsidR="00576B38" w:rsidRPr="007A2F18">
        <w:rPr>
          <w:rFonts w:ascii="Century Gothic" w:hAnsi="Century Gothic" w:cstheme="minorHAnsi"/>
          <w:lang w:val="de-DE"/>
        </w:rPr>
        <w:t xml:space="preserve"> deutschen, europäischen und </w:t>
      </w:r>
      <w:r w:rsidR="000B2467" w:rsidRPr="007A2F18">
        <w:rPr>
          <w:rFonts w:ascii="Century Gothic" w:hAnsi="Century Gothic" w:cstheme="minorHAnsi"/>
          <w:lang w:val="de-DE"/>
        </w:rPr>
        <w:t>globalen Markt.</w:t>
      </w:r>
    </w:p>
    <w:p w14:paraId="1F1C7234" w14:textId="77777777" w:rsidR="00EC03F0" w:rsidRPr="00E549F9" w:rsidRDefault="00EC03F0">
      <w:pPr>
        <w:rPr>
          <w:rFonts w:ascii="Century Gothic" w:hAnsi="Century Gothic" w:cstheme="minorHAnsi"/>
          <w:lang w:val="de-DE"/>
        </w:rPr>
      </w:pPr>
    </w:p>
    <w:p w14:paraId="7770BD39" w14:textId="29F9B420" w:rsidR="00815F79" w:rsidRPr="00824EAA" w:rsidRDefault="000563E4" w:rsidP="00FA44D4">
      <w:pPr>
        <w:jc w:val="both"/>
        <w:rPr>
          <w:rFonts w:ascii="Century Gothic" w:hAnsi="Century Gothic" w:cstheme="minorHAnsi"/>
          <w:lang w:val="de-DE"/>
        </w:rPr>
      </w:pPr>
      <w:r w:rsidRPr="00824EAA">
        <w:rPr>
          <w:rFonts w:ascii="Century Gothic" w:hAnsi="Century Gothic" w:cstheme="minorHAnsi"/>
          <w:b/>
          <w:bCs/>
          <w:lang w:val="de-DE"/>
        </w:rPr>
        <w:t>BERLIN</w:t>
      </w:r>
      <w:r w:rsidR="00157B78" w:rsidRPr="00824EAA">
        <w:rPr>
          <w:rFonts w:ascii="Century Gothic" w:hAnsi="Century Gothic" w:cstheme="minorHAnsi"/>
          <w:b/>
          <w:bCs/>
          <w:lang w:val="de-DE"/>
        </w:rPr>
        <w:t xml:space="preserve">, </w:t>
      </w:r>
      <w:r w:rsidR="00560E5B" w:rsidRPr="00824EAA">
        <w:rPr>
          <w:rFonts w:ascii="Century Gothic" w:hAnsi="Century Gothic" w:cstheme="minorHAnsi"/>
          <w:b/>
          <w:bCs/>
          <w:lang w:val="de-DE"/>
        </w:rPr>
        <w:t xml:space="preserve">12. Juli </w:t>
      </w:r>
      <w:r w:rsidR="00157B78" w:rsidRPr="00824EAA">
        <w:rPr>
          <w:rFonts w:ascii="Century Gothic" w:hAnsi="Century Gothic" w:cstheme="minorHAnsi"/>
          <w:b/>
          <w:bCs/>
          <w:lang w:val="de-DE"/>
        </w:rPr>
        <w:t xml:space="preserve">2023 </w:t>
      </w:r>
      <w:r w:rsidR="00AC0516" w:rsidRPr="00824EAA">
        <w:rPr>
          <w:rFonts w:ascii="Century Gothic" w:hAnsi="Century Gothic" w:cstheme="minorHAnsi"/>
          <w:b/>
          <w:bCs/>
          <w:lang w:val="de-DE"/>
        </w:rPr>
        <w:t xml:space="preserve">- </w:t>
      </w:r>
      <w:r w:rsidR="00000000">
        <w:fldChar w:fldCharType="begin"/>
      </w:r>
      <w:r w:rsidR="00000000" w:rsidRPr="00840B33">
        <w:rPr>
          <w:lang w:val="de-DE"/>
        </w:rPr>
        <w:instrText>HYPERLINK "http://www.otis.com/" \t "_blank"</w:instrText>
      </w:r>
      <w:r w:rsidR="00000000">
        <w:fldChar w:fldCharType="separate"/>
      </w:r>
      <w:r w:rsidR="00157B78" w:rsidRPr="00824EAA">
        <w:rPr>
          <w:rFonts w:ascii="Century Gothic" w:hAnsi="Century Gothic" w:cstheme="minorHAnsi"/>
          <w:lang w:val="de-DE"/>
        </w:rPr>
        <w:t>Otis Worldwide Corporation</w:t>
      </w:r>
      <w:r w:rsidR="00000000">
        <w:rPr>
          <w:rFonts w:ascii="Century Gothic" w:hAnsi="Century Gothic" w:cstheme="minorHAnsi"/>
          <w:lang w:val="de-DE"/>
        </w:rPr>
        <w:fldChar w:fldCharType="end"/>
      </w:r>
      <w:r w:rsidR="00157B78" w:rsidRPr="00824EAA">
        <w:rPr>
          <w:rFonts w:ascii="Century Gothic" w:hAnsi="Century Gothic" w:cstheme="minorHAnsi"/>
          <w:lang w:val="de-DE"/>
        </w:rPr>
        <w:t xml:space="preserve"> (NYSE: OTIS), </w:t>
      </w:r>
      <w:r w:rsidR="008815CF">
        <w:rPr>
          <w:rFonts w:ascii="Century Gothic" w:hAnsi="Century Gothic" w:cstheme="minorHAnsi"/>
          <w:lang w:val="de-DE"/>
        </w:rPr>
        <w:t>der Weltmarktfüh</w:t>
      </w:r>
      <w:r w:rsidR="008501B5">
        <w:rPr>
          <w:rFonts w:ascii="Century Gothic" w:hAnsi="Century Gothic" w:cstheme="minorHAnsi"/>
          <w:lang w:val="de-DE"/>
        </w:rPr>
        <w:t>rer in der</w:t>
      </w:r>
      <w:r w:rsidR="00157B78" w:rsidRPr="00824EAA">
        <w:rPr>
          <w:rFonts w:ascii="Century Gothic" w:hAnsi="Century Gothic" w:cstheme="minorHAnsi"/>
          <w:lang w:val="de-DE"/>
        </w:rPr>
        <w:t xml:space="preserve"> Herstellung, Installation und </w:t>
      </w:r>
      <w:r w:rsidR="00F25BD3">
        <w:rPr>
          <w:rFonts w:ascii="Century Gothic" w:hAnsi="Century Gothic" w:cstheme="minorHAnsi"/>
          <w:lang w:val="de-DE"/>
        </w:rPr>
        <w:t>Wartung</w:t>
      </w:r>
      <w:r w:rsidR="00157B78" w:rsidRPr="00824EAA">
        <w:rPr>
          <w:rFonts w:ascii="Century Gothic" w:hAnsi="Century Gothic" w:cstheme="minorHAnsi"/>
          <w:lang w:val="de-DE"/>
        </w:rPr>
        <w:t xml:space="preserve"> von Aufzügen und Fahrtreppen</w:t>
      </w:r>
      <w:r w:rsidR="00F74739" w:rsidRPr="00824EAA">
        <w:rPr>
          <w:rFonts w:ascii="Century Gothic" w:hAnsi="Century Gothic" w:cstheme="minorHAnsi"/>
          <w:lang w:val="de-DE"/>
        </w:rPr>
        <w:t xml:space="preserve">, hat </w:t>
      </w:r>
      <w:r w:rsidR="00503D8A" w:rsidRPr="00824EAA">
        <w:rPr>
          <w:rFonts w:ascii="Century Gothic" w:hAnsi="Century Gothic" w:cstheme="minorHAnsi"/>
          <w:lang w:val="de-DE"/>
        </w:rPr>
        <w:t>i</w:t>
      </w:r>
      <w:r w:rsidR="00F25BD3">
        <w:rPr>
          <w:rFonts w:ascii="Century Gothic" w:hAnsi="Century Gothic" w:cstheme="minorHAnsi"/>
          <w:lang w:val="de-DE"/>
        </w:rPr>
        <w:t>m Beisein</w:t>
      </w:r>
      <w:r w:rsidR="00333A09" w:rsidRPr="00824EAA">
        <w:rPr>
          <w:rFonts w:ascii="Century Gothic" w:hAnsi="Century Gothic" w:cstheme="minorHAnsi"/>
          <w:lang w:val="de-DE"/>
        </w:rPr>
        <w:t xml:space="preserve"> von Judy Marks, </w:t>
      </w:r>
      <w:r w:rsidR="00210623" w:rsidRPr="00EB6F76">
        <w:rPr>
          <w:rFonts w:ascii="Century Gothic" w:hAnsi="Century Gothic" w:cstheme="minorHAnsi"/>
          <w:lang w:val="de-DE"/>
        </w:rPr>
        <w:t xml:space="preserve">Chair, CEO &amp; </w:t>
      </w:r>
      <w:proofErr w:type="spellStart"/>
      <w:r w:rsidR="00210623" w:rsidRPr="00EB6F76">
        <w:rPr>
          <w:rFonts w:ascii="Century Gothic" w:hAnsi="Century Gothic" w:cstheme="minorHAnsi"/>
          <w:lang w:val="de-DE"/>
        </w:rPr>
        <w:t>President</w:t>
      </w:r>
      <w:proofErr w:type="spellEnd"/>
      <w:r w:rsidR="00210623" w:rsidRPr="00EB6F76">
        <w:rPr>
          <w:rFonts w:ascii="Century Gothic" w:hAnsi="Century Gothic" w:cstheme="minorHAnsi"/>
          <w:lang w:val="de-DE"/>
        </w:rPr>
        <w:t xml:space="preserve"> </w:t>
      </w:r>
      <w:r w:rsidR="00333A09" w:rsidRPr="00824EAA">
        <w:rPr>
          <w:rFonts w:ascii="Century Gothic" w:hAnsi="Century Gothic" w:cstheme="minorHAnsi"/>
          <w:lang w:val="de-DE"/>
        </w:rPr>
        <w:t xml:space="preserve">von </w:t>
      </w:r>
      <w:r w:rsidR="00000000">
        <w:fldChar w:fldCharType="begin"/>
      </w:r>
      <w:r w:rsidR="00000000" w:rsidRPr="00840B33">
        <w:rPr>
          <w:lang w:val="de-DE"/>
        </w:rPr>
        <w:instrText>HYPERLINK "https://www.otis.com/de/de/"</w:instrText>
      </w:r>
      <w:r w:rsidR="00000000">
        <w:fldChar w:fldCharType="separate"/>
      </w:r>
      <w:r w:rsidRPr="0036464F">
        <w:rPr>
          <w:rStyle w:val="Hyperlink"/>
          <w:rFonts w:ascii="Century Gothic" w:hAnsi="Century Gothic" w:cstheme="minorHAnsi"/>
          <w:lang w:val="de-DE"/>
        </w:rPr>
        <w:t>Otis</w:t>
      </w:r>
      <w:r w:rsidR="00000000">
        <w:rPr>
          <w:rStyle w:val="Hyperlink"/>
          <w:rFonts w:ascii="Century Gothic" w:hAnsi="Century Gothic" w:cstheme="minorHAnsi"/>
          <w:lang w:val="de-DE"/>
        </w:rPr>
        <w:fldChar w:fldCharType="end"/>
      </w:r>
      <w:r w:rsidR="00846767">
        <w:rPr>
          <w:rFonts w:ascii="Century Gothic" w:hAnsi="Century Gothic" w:cstheme="minorHAnsi"/>
          <w:lang w:val="de-DE"/>
        </w:rPr>
        <w:t>,</w:t>
      </w:r>
      <w:r w:rsidR="00B805C0" w:rsidRPr="00824EAA">
        <w:rPr>
          <w:rFonts w:ascii="Century Gothic" w:hAnsi="Century Gothic" w:cstheme="minorHAnsi"/>
          <w:lang w:val="de-DE"/>
        </w:rPr>
        <w:t xml:space="preserve"> </w:t>
      </w:r>
      <w:r w:rsidR="00503D8A" w:rsidRPr="00824EAA">
        <w:rPr>
          <w:rFonts w:ascii="Century Gothic" w:hAnsi="Century Gothic" w:cstheme="minorHAnsi"/>
          <w:lang w:val="de-DE"/>
        </w:rPr>
        <w:t xml:space="preserve">und </w:t>
      </w:r>
      <w:r w:rsidR="008501B5">
        <w:rPr>
          <w:rFonts w:ascii="Century Gothic" w:hAnsi="Century Gothic" w:cstheme="minorHAnsi"/>
          <w:lang w:val="de-DE"/>
        </w:rPr>
        <w:t xml:space="preserve">der </w:t>
      </w:r>
      <w:r w:rsidR="008501B5" w:rsidRPr="00824EAA">
        <w:rPr>
          <w:rFonts w:ascii="Century Gothic" w:hAnsi="Century Gothic" w:cstheme="minorHAnsi"/>
          <w:lang w:val="de-DE"/>
        </w:rPr>
        <w:t>B</w:t>
      </w:r>
      <w:r w:rsidR="00B23D52">
        <w:rPr>
          <w:rFonts w:ascii="Century Gothic" w:hAnsi="Century Gothic" w:cstheme="minorHAnsi"/>
          <w:lang w:val="de-DE"/>
        </w:rPr>
        <w:t>ez</w:t>
      </w:r>
      <w:r w:rsidR="001810B6">
        <w:rPr>
          <w:rFonts w:ascii="Century Gothic" w:hAnsi="Century Gothic" w:cstheme="minorHAnsi"/>
          <w:lang w:val="de-DE"/>
        </w:rPr>
        <w:t>irksb</w:t>
      </w:r>
      <w:r w:rsidR="008501B5" w:rsidRPr="00824EAA">
        <w:rPr>
          <w:rFonts w:ascii="Century Gothic" w:hAnsi="Century Gothic" w:cstheme="minorHAnsi"/>
          <w:lang w:val="de-DE"/>
        </w:rPr>
        <w:t>ürgermeisterin von Berlin-Reinickendorf</w:t>
      </w:r>
      <w:r w:rsidR="008501B5">
        <w:rPr>
          <w:rFonts w:ascii="Century Gothic" w:hAnsi="Century Gothic" w:cstheme="minorHAnsi"/>
          <w:lang w:val="de-DE"/>
        </w:rPr>
        <w:t>,</w:t>
      </w:r>
      <w:r w:rsidR="008501B5" w:rsidRPr="00824EAA">
        <w:rPr>
          <w:rFonts w:ascii="Century Gothic" w:hAnsi="Century Gothic" w:cstheme="minorHAnsi"/>
          <w:lang w:val="de-DE"/>
        </w:rPr>
        <w:t xml:space="preserve"> </w:t>
      </w:r>
      <w:r w:rsidR="003978CB" w:rsidRPr="00824EAA">
        <w:rPr>
          <w:rFonts w:ascii="Century Gothic" w:hAnsi="Century Gothic" w:cstheme="minorHAnsi"/>
          <w:lang w:val="de-DE"/>
        </w:rPr>
        <w:t>Emine Demirbüken-Wegner</w:t>
      </w:r>
      <w:r w:rsidR="0047768B" w:rsidRPr="00824EAA">
        <w:rPr>
          <w:rFonts w:ascii="Century Gothic" w:hAnsi="Century Gothic" w:cstheme="minorHAnsi"/>
          <w:lang w:val="de-DE"/>
        </w:rPr>
        <w:t xml:space="preserve">, </w:t>
      </w:r>
      <w:r w:rsidR="00A95DFE">
        <w:rPr>
          <w:rFonts w:ascii="Century Gothic" w:hAnsi="Century Gothic" w:cstheme="minorHAnsi"/>
          <w:lang w:val="de-DE"/>
        </w:rPr>
        <w:t xml:space="preserve">die </w:t>
      </w:r>
      <w:r w:rsidR="0050132F" w:rsidRPr="00824EAA">
        <w:rPr>
          <w:rFonts w:ascii="Century Gothic" w:hAnsi="Century Gothic" w:cstheme="minorHAnsi"/>
          <w:lang w:val="de-DE"/>
        </w:rPr>
        <w:t xml:space="preserve">neue </w:t>
      </w:r>
      <w:r w:rsidR="00D44EFC" w:rsidRPr="00824EAA">
        <w:rPr>
          <w:rFonts w:ascii="Century Gothic" w:hAnsi="Century Gothic" w:cstheme="minorHAnsi"/>
          <w:lang w:val="de-DE"/>
        </w:rPr>
        <w:t>Leiter</w:t>
      </w:r>
      <w:r w:rsidR="00417DC0">
        <w:rPr>
          <w:rFonts w:ascii="Century Gothic" w:hAnsi="Century Gothic" w:cstheme="minorHAnsi"/>
          <w:lang w:val="de-DE"/>
        </w:rPr>
        <w:t xml:space="preserve">kartenfertigung </w:t>
      </w:r>
      <w:r w:rsidR="0004275C">
        <w:rPr>
          <w:rFonts w:ascii="Century Gothic" w:hAnsi="Century Gothic" w:cstheme="minorHAnsi"/>
          <w:lang w:val="de-DE"/>
        </w:rPr>
        <w:t>an der</w:t>
      </w:r>
      <w:r w:rsidR="00333A09" w:rsidRPr="00824EAA">
        <w:rPr>
          <w:rFonts w:ascii="Century Gothic" w:hAnsi="Century Gothic" w:cstheme="minorHAnsi"/>
          <w:lang w:val="de-DE"/>
        </w:rPr>
        <w:t xml:space="preserve"> Berlin</w:t>
      </w:r>
      <w:r w:rsidR="0004275C">
        <w:rPr>
          <w:rFonts w:ascii="Century Gothic" w:hAnsi="Century Gothic" w:cstheme="minorHAnsi"/>
          <w:lang w:val="de-DE"/>
        </w:rPr>
        <w:t>er Otisstraße</w:t>
      </w:r>
      <w:r w:rsidR="00333A09" w:rsidRPr="00824EAA">
        <w:rPr>
          <w:rFonts w:ascii="Century Gothic" w:hAnsi="Century Gothic" w:cstheme="minorHAnsi"/>
          <w:lang w:val="de-DE"/>
        </w:rPr>
        <w:t xml:space="preserve"> </w:t>
      </w:r>
      <w:r w:rsidR="00503D8A" w:rsidRPr="00824EAA">
        <w:rPr>
          <w:rFonts w:ascii="Century Gothic" w:hAnsi="Century Gothic" w:cstheme="minorHAnsi"/>
          <w:lang w:val="de-DE"/>
        </w:rPr>
        <w:t xml:space="preserve">offiziell </w:t>
      </w:r>
      <w:r w:rsidR="005C7000">
        <w:rPr>
          <w:rFonts w:ascii="Century Gothic" w:hAnsi="Century Gothic" w:cstheme="minorHAnsi"/>
          <w:lang w:val="de-DE"/>
        </w:rPr>
        <w:t>eröffnet</w:t>
      </w:r>
      <w:r w:rsidR="001F528C" w:rsidRPr="00824EAA">
        <w:rPr>
          <w:rFonts w:ascii="Century Gothic" w:hAnsi="Century Gothic" w:cstheme="minorHAnsi"/>
          <w:lang w:val="de-DE"/>
        </w:rPr>
        <w:t xml:space="preserve">. </w:t>
      </w:r>
    </w:p>
    <w:p w14:paraId="3B18302A" w14:textId="042D0CC4" w:rsidR="00815F79" w:rsidRPr="002B2F6B" w:rsidRDefault="00417DC0" w:rsidP="00FA44D4">
      <w:pPr>
        <w:jc w:val="both"/>
        <w:rPr>
          <w:rFonts w:ascii="Century Gothic" w:hAnsi="Century Gothic" w:cstheme="minorHAnsi"/>
          <w:lang w:val="de-DE"/>
        </w:rPr>
      </w:pPr>
      <w:r>
        <w:rPr>
          <w:rFonts w:ascii="Century Gothic" w:hAnsi="Century Gothic"/>
          <w:lang w:val="de-DE"/>
        </w:rPr>
        <w:t xml:space="preserve">Otis hat </w:t>
      </w:r>
      <w:r w:rsidR="006D6878">
        <w:rPr>
          <w:rFonts w:ascii="Century Gothic" w:hAnsi="Century Gothic"/>
          <w:lang w:val="de-DE"/>
        </w:rPr>
        <w:t>über</w:t>
      </w:r>
      <w:r w:rsidR="00A83A9B">
        <w:rPr>
          <w:rFonts w:ascii="Century Gothic" w:hAnsi="Century Gothic"/>
          <w:lang w:val="de-DE"/>
        </w:rPr>
        <w:t xml:space="preserve"> </w:t>
      </w:r>
      <w:r w:rsidR="000563E4" w:rsidRPr="00242658">
        <w:rPr>
          <w:rFonts w:ascii="Century Gothic" w:hAnsi="Century Gothic"/>
          <w:lang w:val="de-DE"/>
        </w:rPr>
        <w:t xml:space="preserve">vier Jahrzehnten </w:t>
      </w:r>
      <w:r w:rsidR="00A83A9B">
        <w:rPr>
          <w:rFonts w:ascii="Century Gothic" w:hAnsi="Century Gothic"/>
          <w:lang w:val="de-DE"/>
        </w:rPr>
        <w:t xml:space="preserve">hinweg </w:t>
      </w:r>
      <w:r w:rsidR="005672F4" w:rsidRPr="00242658">
        <w:rPr>
          <w:rFonts w:ascii="Century Gothic" w:hAnsi="Century Gothic" w:cstheme="minorHAnsi"/>
          <w:lang w:val="de-DE"/>
        </w:rPr>
        <w:t xml:space="preserve">in Deutschland </w:t>
      </w:r>
      <w:r w:rsidR="00333A09" w:rsidRPr="00242658">
        <w:rPr>
          <w:rFonts w:ascii="Century Gothic" w:hAnsi="Century Gothic" w:cstheme="minorHAnsi"/>
          <w:lang w:val="de-DE"/>
        </w:rPr>
        <w:t xml:space="preserve">Know-how in der </w:t>
      </w:r>
      <w:r w:rsidR="000563E4" w:rsidRPr="00242658">
        <w:rPr>
          <w:rFonts w:ascii="Century Gothic" w:hAnsi="Century Gothic" w:cstheme="minorHAnsi"/>
          <w:lang w:val="de-DE"/>
        </w:rPr>
        <w:t xml:space="preserve">Entwicklung, </w:t>
      </w:r>
      <w:r w:rsidR="00353120">
        <w:rPr>
          <w:rFonts w:ascii="Century Gothic" w:hAnsi="Century Gothic" w:cstheme="minorHAnsi"/>
          <w:lang w:val="de-DE"/>
        </w:rPr>
        <w:t>Fertigung</w:t>
      </w:r>
      <w:r w:rsidR="000563E4" w:rsidRPr="00242658">
        <w:rPr>
          <w:rFonts w:ascii="Century Gothic" w:hAnsi="Century Gothic" w:cstheme="minorHAnsi"/>
          <w:lang w:val="de-DE"/>
        </w:rPr>
        <w:t xml:space="preserve"> und </w:t>
      </w:r>
      <w:r w:rsidR="00353120">
        <w:rPr>
          <w:rFonts w:ascii="Century Gothic" w:hAnsi="Century Gothic" w:cstheme="minorHAnsi"/>
          <w:lang w:val="de-DE"/>
        </w:rPr>
        <w:t xml:space="preserve">Bestückung </w:t>
      </w:r>
      <w:r w:rsidR="00333A09" w:rsidRPr="00242658">
        <w:rPr>
          <w:rFonts w:ascii="Century Gothic" w:hAnsi="Century Gothic" w:cstheme="minorHAnsi"/>
          <w:lang w:val="de-DE"/>
        </w:rPr>
        <w:t>von Leiter</w:t>
      </w:r>
      <w:r w:rsidR="00353120">
        <w:rPr>
          <w:rFonts w:ascii="Century Gothic" w:hAnsi="Century Gothic" w:cstheme="minorHAnsi"/>
          <w:lang w:val="de-DE"/>
        </w:rPr>
        <w:t xml:space="preserve">karten </w:t>
      </w:r>
      <w:r w:rsidR="00175D87" w:rsidRPr="00242658">
        <w:rPr>
          <w:rFonts w:ascii="Century Gothic" w:hAnsi="Century Gothic" w:cstheme="minorHAnsi"/>
          <w:lang w:val="de-DE"/>
        </w:rPr>
        <w:t>aufgebaut</w:t>
      </w:r>
      <w:r w:rsidR="005672F4" w:rsidRPr="00242658">
        <w:rPr>
          <w:rFonts w:ascii="Century Gothic" w:hAnsi="Century Gothic" w:cstheme="minorHAnsi"/>
          <w:lang w:val="de-DE"/>
        </w:rPr>
        <w:t xml:space="preserve">. </w:t>
      </w:r>
      <w:r w:rsidR="001C54E2">
        <w:rPr>
          <w:rFonts w:ascii="Century Gothic" w:hAnsi="Century Gothic"/>
          <w:lang w:val="de-DE"/>
        </w:rPr>
        <w:t xml:space="preserve">Die </w:t>
      </w:r>
      <w:r w:rsidR="00411D38" w:rsidRPr="00242658">
        <w:rPr>
          <w:rFonts w:ascii="Century Gothic" w:hAnsi="Century Gothic"/>
          <w:lang w:val="de-DE"/>
        </w:rPr>
        <w:t>Leiter</w:t>
      </w:r>
      <w:r w:rsidR="00514B07">
        <w:rPr>
          <w:rFonts w:ascii="Century Gothic" w:hAnsi="Century Gothic"/>
          <w:lang w:val="de-DE"/>
        </w:rPr>
        <w:t>karten</w:t>
      </w:r>
      <w:r w:rsidR="00411D38" w:rsidRPr="00242658">
        <w:rPr>
          <w:rFonts w:ascii="Century Gothic" w:hAnsi="Century Gothic"/>
          <w:lang w:val="de-DE"/>
        </w:rPr>
        <w:t xml:space="preserve"> </w:t>
      </w:r>
      <w:r w:rsidR="001C54E2">
        <w:rPr>
          <w:rFonts w:ascii="Century Gothic" w:hAnsi="Century Gothic"/>
          <w:lang w:val="de-DE"/>
        </w:rPr>
        <w:t>„M</w:t>
      </w:r>
      <w:r w:rsidR="00411D38" w:rsidRPr="00242658">
        <w:rPr>
          <w:rFonts w:ascii="Century Gothic" w:hAnsi="Century Gothic"/>
          <w:lang w:val="de-DE"/>
        </w:rPr>
        <w:t>ade in Berlin</w:t>
      </w:r>
      <w:r w:rsidR="001C54E2">
        <w:rPr>
          <w:rFonts w:ascii="Century Gothic" w:hAnsi="Century Gothic"/>
          <w:lang w:val="de-DE"/>
        </w:rPr>
        <w:t>“</w:t>
      </w:r>
      <w:r w:rsidR="00411D38" w:rsidRPr="00242658">
        <w:rPr>
          <w:rFonts w:ascii="Century Gothic" w:hAnsi="Century Gothic"/>
          <w:lang w:val="de-DE"/>
        </w:rPr>
        <w:t xml:space="preserve"> </w:t>
      </w:r>
      <w:r w:rsidR="001C54E2">
        <w:rPr>
          <w:rFonts w:ascii="Century Gothic" w:hAnsi="Century Gothic"/>
          <w:lang w:val="de-DE"/>
        </w:rPr>
        <w:t>kommen</w:t>
      </w:r>
      <w:r w:rsidR="00CC49C9" w:rsidRPr="00242658">
        <w:rPr>
          <w:rFonts w:ascii="Century Gothic" w:hAnsi="Century Gothic"/>
          <w:lang w:val="de-DE"/>
        </w:rPr>
        <w:t xml:space="preserve"> </w:t>
      </w:r>
      <w:r w:rsidR="005672F4" w:rsidRPr="00242658">
        <w:rPr>
          <w:rFonts w:ascii="Century Gothic" w:hAnsi="Century Gothic"/>
          <w:lang w:val="de-DE"/>
        </w:rPr>
        <w:t xml:space="preserve">in Aufzügen und Fahrtreppen </w:t>
      </w:r>
      <w:r w:rsidR="001C54E2" w:rsidRPr="002B2F6B">
        <w:rPr>
          <w:rFonts w:ascii="Century Gothic" w:hAnsi="Century Gothic" w:cstheme="minorHAnsi"/>
          <w:lang w:val="de-DE"/>
        </w:rPr>
        <w:t>weltweit zum Einsatz</w:t>
      </w:r>
      <w:r w:rsidR="00850626">
        <w:rPr>
          <w:rFonts w:ascii="Century Gothic" w:hAnsi="Century Gothic" w:cstheme="minorHAnsi"/>
          <w:lang w:val="de-DE"/>
        </w:rPr>
        <w:t xml:space="preserve"> – </w:t>
      </w:r>
      <w:r w:rsidR="005672F4" w:rsidRPr="002B2F6B">
        <w:rPr>
          <w:rFonts w:ascii="Century Gothic" w:hAnsi="Century Gothic" w:cstheme="minorHAnsi"/>
          <w:lang w:val="de-DE"/>
        </w:rPr>
        <w:t xml:space="preserve">unter anderem </w:t>
      </w:r>
      <w:r w:rsidR="00C448F2" w:rsidRPr="002B2F6B">
        <w:rPr>
          <w:rFonts w:ascii="Century Gothic" w:hAnsi="Century Gothic" w:cstheme="minorHAnsi"/>
          <w:lang w:val="de-DE"/>
        </w:rPr>
        <w:t>im</w:t>
      </w:r>
      <w:r w:rsidR="00630DCE" w:rsidRPr="002B2F6B">
        <w:rPr>
          <w:rFonts w:ascii="Century Gothic" w:hAnsi="Century Gothic" w:cstheme="minorHAnsi"/>
          <w:lang w:val="de-DE"/>
        </w:rPr>
        <w:t xml:space="preserve"> </w:t>
      </w:r>
      <w:r w:rsidR="00C448F2" w:rsidRPr="002B2F6B">
        <w:rPr>
          <w:rFonts w:ascii="Century Gothic" w:hAnsi="Century Gothic" w:cstheme="minorHAnsi"/>
          <w:lang w:val="de-DE"/>
        </w:rPr>
        <w:t xml:space="preserve">legendären Burj Khalifa in Dubai </w:t>
      </w:r>
      <w:r w:rsidR="002B2F6B" w:rsidRPr="002B2F6B">
        <w:rPr>
          <w:rFonts w:ascii="Century Gothic" w:hAnsi="Century Gothic" w:cstheme="minorHAnsi"/>
          <w:lang w:val="de-DE"/>
        </w:rPr>
        <w:t>sowie</w:t>
      </w:r>
      <w:r w:rsidR="002A172D" w:rsidRPr="002B2F6B">
        <w:rPr>
          <w:rFonts w:ascii="Century Gothic" w:hAnsi="Century Gothic" w:cstheme="minorHAnsi"/>
          <w:lang w:val="de-DE"/>
        </w:rPr>
        <w:t xml:space="preserve"> in </w:t>
      </w:r>
      <w:r w:rsidR="00747C2A">
        <w:rPr>
          <w:rFonts w:ascii="Century Gothic" w:hAnsi="Century Gothic" w:cstheme="minorHAnsi"/>
          <w:lang w:val="de-DE"/>
        </w:rPr>
        <w:t>de</w:t>
      </w:r>
      <w:r w:rsidR="00963A33">
        <w:rPr>
          <w:rFonts w:ascii="Century Gothic" w:hAnsi="Century Gothic" w:cstheme="minorHAnsi"/>
          <w:lang w:val="de-DE"/>
        </w:rPr>
        <w:t>n</w:t>
      </w:r>
      <w:r w:rsidR="00747C2A">
        <w:rPr>
          <w:rFonts w:ascii="Century Gothic" w:hAnsi="Century Gothic" w:cstheme="minorHAnsi"/>
          <w:lang w:val="de-DE"/>
        </w:rPr>
        <w:t xml:space="preserve"> </w:t>
      </w:r>
      <w:r w:rsidR="002A172D" w:rsidRPr="002B2F6B">
        <w:rPr>
          <w:rFonts w:ascii="Century Gothic" w:hAnsi="Century Gothic" w:cstheme="minorHAnsi"/>
          <w:lang w:val="de-DE"/>
        </w:rPr>
        <w:t xml:space="preserve">Otis-Fahrtreppen der Londoner U-Bahn und </w:t>
      </w:r>
      <w:r w:rsidR="00747C2A">
        <w:rPr>
          <w:rFonts w:ascii="Century Gothic" w:hAnsi="Century Gothic" w:cstheme="minorHAnsi"/>
          <w:lang w:val="de-DE"/>
        </w:rPr>
        <w:t xml:space="preserve">der </w:t>
      </w:r>
      <w:r w:rsidR="002A172D" w:rsidRPr="002B2F6B">
        <w:rPr>
          <w:rFonts w:ascii="Century Gothic" w:hAnsi="Century Gothic" w:cstheme="minorHAnsi"/>
          <w:lang w:val="de-DE"/>
        </w:rPr>
        <w:t xml:space="preserve">Elizabeth </w:t>
      </w:r>
      <w:r w:rsidR="00C84D14" w:rsidRPr="002B2F6B">
        <w:rPr>
          <w:rFonts w:ascii="Century Gothic" w:hAnsi="Century Gothic" w:cstheme="minorHAnsi"/>
          <w:lang w:val="de-DE"/>
        </w:rPr>
        <w:t xml:space="preserve">Line. </w:t>
      </w:r>
    </w:p>
    <w:p w14:paraId="29FC89DC" w14:textId="64C6E020" w:rsidR="00815F79" w:rsidRPr="00A050C9" w:rsidRDefault="00A83A9B" w:rsidP="00FA44D4">
      <w:pPr>
        <w:jc w:val="both"/>
        <w:rPr>
          <w:rFonts w:ascii="Century Gothic" w:hAnsi="Century Gothic" w:cstheme="minorHAnsi"/>
          <w:lang w:val="de-DE"/>
        </w:rPr>
      </w:pPr>
      <w:r>
        <w:rPr>
          <w:rFonts w:ascii="Century Gothic" w:hAnsi="Century Gothic" w:cstheme="minorHAnsi"/>
          <w:lang w:val="de-DE"/>
        </w:rPr>
        <w:t>Die Investition in die State-of-</w:t>
      </w:r>
      <w:proofErr w:type="spellStart"/>
      <w:r>
        <w:rPr>
          <w:rFonts w:ascii="Century Gothic" w:hAnsi="Century Gothic" w:cstheme="minorHAnsi"/>
          <w:lang w:val="de-DE"/>
        </w:rPr>
        <w:t>the</w:t>
      </w:r>
      <w:proofErr w:type="spellEnd"/>
      <w:r>
        <w:rPr>
          <w:rFonts w:ascii="Century Gothic" w:hAnsi="Century Gothic" w:cstheme="minorHAnsi"/>
          <w:lang w:val="de-DE"/>
        </w:rPr>
        <w:t xml:space="preserve">-Art-Fertigung beläuft sich auf </w:t>
      </w:r>
      <w:r w:rsidR="000563E4" w:rsidRPr="00242658">
        <w:rPr>
          <w:rFonts w:ascii="Century Gothic" w:hAnsi="Century Gothic" w:cstheme="minorHAnsi"/>
          <w:lang w:val="de-DE"/>
        </w:rPr>
        <w:t xml:space="preserve">8 </w:t>
      </w:r>
      <w:r w:rsidR="00A12EC8" w:rsidRPr="00242658">
        <w:rPr>
          <w:rFonts w:ascii="Century Gothic" w:hAnsi="Century Gothic" w:cstheme="minorHAnsi"/>
          <w:lang w:val="de-DE"/>
        </w:rPr>
        <w:t>Millionen Euro</w:t>
      </w:r>
      <w:r w:rsidR="007721D6" w:rsidRPr="00DB39F8">
        <w:rPr>
          <w:rFonts w:ascii="Century Gothic" w:hAnsi="Century Gothic" w:cstheme="minorHAnsi"/>
          <w:lang w:val="de-DE"/>
        </w:rPr>
        <w:t xml:space="preserve">, </w:t>
      </w:r>
      <w:r w:rsidR="00B36CF3">
        <w:rPr>
          <w:rFonts w:ascii="Century Gothic" w:hAnsi="Century Gothic" w:cstheme="minorHAnsi"/>
          <w:lang w:val="de-DE"/>
        </w:rPr>
        <w:t>der</w:t>
      </w:r>
      <w:r w:rsidR="00F44477" w:rsidRPr="00DB39F8">
        <w:rPr>
          <w:rFonts w:ascii="Century Gothic" w:hAnsi="Century Gothic" w:cstheme="minorHAnsi"/>
          <w:lang w:val="de-DE"/>
        </w:rPr>
        <w:t xml:space="preserve"> </w:t>
      </w:r>
      <w:r w:rsidR="005F4B34" w:rsidRPr="00DB39F8">
        <w:rPr>
          <w:rFonts w:ascii="Century Gothic" w:hAnsi="Century Gothic" w:cstheme="minorHAnsi"/>
          <w:lang w:val="de-DE"/>
        </w:rPr>
        <w:t xml:space="preserve">Fokus </w:t>
      </w:r>
      <w:r w:rsidR="00B36CF3">
        <w:rPr>
          <w:rFonts w:ascii="Century Gothic" w:hAnsi="Century Gothic" w:cstheme="minorHAnsi"/>
          <w:lang w:val="de-DE"/>
        </w:rPr>
        <w:t xml:space="preserve">liegt </w:t>
      </w:r>
      <w:r w:rsidR="007D5663" w:rsidRPr="00DB39F8">
        <w:rPr>
          <w:rFonts w:ascii="Century Gothic" w:hAnsi="Century Gothic" w:cstheme="minorHAnsi"/>
          <w:lang w:val="de-DE"/>
        </w:rPr>
        <w:t xml:space="preserve">auf der </w:t>
      </w:r>
      <w:r w:rsidR="00F67C9A" w:rsidRPr="00DB39F8">
        <w:rPr>
          <w:rFonts w:ascii="Century Gothic" w:hAnsi="Century Gothic" w:cstheme="minorHAnsi"/>
          <w:lang w:val="de-DE"/>
        </w:rPr>
        <w:t>Entwicklung komplexer</w:t>
      </w:r>
      <w:r w:rsidR="004B6700" w:rsidRPr="00DB39F8">
        <w:rPr>
          <w:rFonts w:ascii="Century Gothic" w:hAnsi="Century Gothic" w:cstheme="minorHAnsi"/>
          <w:lang w:val="de-DE"/>
        </w:rPr>
        <w:t xml:space="preserve"> Leiterkarten</w:t>
      </w:r>
      <w:r w:rsidR="00AD639F">
        <w:rPr>
          <w:rFonts w:ascii="Century Gothic" w:hAnsi="Century Gothic" w:cstheme="minorHAnsi"/>
          <w:lang w:val="de-DE"/>
        </w:rPr>
        <w:t>designs</w:t>
      </w:r>
      <w:r w:rsidR="00DB39F8">
        <w:rPr>
          <w:rFonts w:ascii="Century Gothic" w:hAnsi="Century Gothic" w:cstheme="minorHAnsi"/>
          <w:lang w:val="de-DE"/>
        </w:rPr>
        <w:t>,</w:t>
      </w:r>
      <w:r w:rsidR="00B36CF3">
        <w:rPr>
          <w:rFonts w:ascii="Century Gothic" w:hAnsi="Century Gothic" w:cstheme="minorHAnsi"/>
          <w:lang w:val="de-DE"/>
        </w:rPr>
        <w:t xml:space="preserve"> </w:t>
      </w:r>
      <w:r w:rsidR="00F67141">
        <w:rPr>
          <w:rFonts w:ascii="Century Gothic" w:hAnsi="Century Gothic" w:cstheme="minorHAnsi"/>
          <w:lang w:val="de-DE"/>
        </w:rPr>
        <w:t xml:space="preserve">der schnellen Herstellung </w:t>
      </w:r>
      <w:r w:rsidR="001027EC">
        <w:rPr>
          <w:rFonts w:ascii="Century Gothic" w:hAnsi="Century Gothic" w:cstheme="minorHAnsi"/>
          <w:lang w:val="de-DE"/>
        </w:rPr>
        <w:t>v</w:t>
      </w:r>
      <w:r w:rsidR="00F67141">
        <w:rPr>
          <w:rFonts w:ascii="Century Gothic" w:hAnsi="Century Gothic" w:cstheme="minorHAnsi"/>
          <w:lang w:val="de-DE"/>
        </w:rPr>
        <w:t xml:space="preserve">on </w:t>
      </w:r>
      <w:r w:rsidR="001027EC">
        <w:rPr>
          <w:rFonts w:ascii="Century Gothic" w:hAnsi="Century Gothic" w:cstheme="minorHAnsi"/>
          <w:lang w:val="de-DE"/>
        </w:rPr>
        <w:t>Musterbau</w:t>
      </w:r>
      <w:r w:rsidR="006A27C8">
        <w:rPr>
          <w:rFonts w:ascii="Century Gothic" w:hAnsi="Century Gothic" w:cstheme="minorHAnsi"/>
          <w:lang w:val="de-DE"/>
        </w:rPr>
        <w:t>teilen</w:t>
      </w:r>
      <w:r w:rsidR="00B36CF3">
        <w:rPr>
          <w:rFonts w:ascii="Century Gothic" w:hAnsi="Century Gothic" w:cstheme="minorHAnsi"/>
          <w:lang w:val="de-DE"/>
        </w:rPr>
        <w:t xml:space="preserve"> (</w:t>
      </w:r>
      <w:r w:rsidR="00DB39F8">
        <w:rPr>
          <w:rFonts w:ascii="Century Gothic" w:hAnsi="Century Gothic" w:cstheme="minorHAnsi"/>
          <w:lang w:val="de-DE"/>
        </w:rPr>
        <w:t>Rapid</w:t>
      </w:r>
      <w:r w:rsidR="006A27C8">
        <w:rPr>
          <w:rFonts w:ascii="Century Gothic" w:hAnsi="Century Gothic" w:cstheme="minorHAnsi"/>
          <w:lang w:val="de-DE"/>
        </w:rPr>
        <w:t xml:space="preserve"> </w:t>
      </w:r>
      <w:r w:rsidR="00DB39F8" w:rsidRPr="00242658">
        <w:rPr>
          <w:rFonts w:ascii="Century Gothic" w:hAnsi="Century Gothic"/>
          <w:lang w:val="de-DE"/>
        </w:rPr>
        <w:t>Prototyping</w:t>
      </w:r>
      <w:r w:rsidR="00B36CF3">
        <w:rPr>
          <w:rFonts w:ascii="Century Gothic" w:hAnsi="Century Gothic"/>
          <w:lang w:val="de-DE"/>
        </w:rPr>
        <w:t>)</w:t>
      </w:r>
      <w:r w:rsidR="004B6700" w:rsidRPr="00DB39F8">
        <w:rPr>
          <w:rFonts w:ascii="Century Gothic" w:hAnsi="Century Gothic" w:cstheme="minorHAnsi"/>
          <w:lang w:val="de-DE"/>
        </w:rPr>
        <w:t xml:space="preserve"> </w:t>
      </w:r>
      <w:r w:rsidR="00AD639F">
        <w:rPr>
          <w:rFonts w:ascii="Century Gothic" w:hAnsi="Century Gothic" w:cstheme="minorHAnsi"/>
          <w:lang w:val="de-DE"/>
        </w:rPr>
        <w:t xml:space="preserve">und der </w:t>
      </w:r>
      <w:r w:rsidR="00DB39F8" w:rsidRPr="00DB39F8">
        <w:rPr>
          <w:rFonts w:ascii="Century Gothic" w:hAnsi="Century Gothic" w:cstheme="minorHAnsi"/>
          <w:lang w:val="de-DE"/>
        </w:rPr>
        <w:t>Industrialisierung von Prototypen für die Serienfertigung</w:t>
      </w:r>
      <w:r w:rsidR="00A60431">
        <w:rPr>
          <w:rFonts w:ascii="Century Gothic" w:hAnsi="Century Gothic" w:cstheme="minorHAnsi"/>
          <w:lang w:val="de-DE"/>
        </w:rPr>
        <w:t xml:space="preserve">, wie zum Beispiel für </w:t>
      </w:r>
      <w:r w:rsidR="00A050C9">
        <w:rPr>
          <w:rFonts w:ascii="Century Gothic" w:hAnsi="Century Gothic" w:cstheme="minorHAnsi"/>
          <w:lang w:val="de-DE"/>
        </w:rPr>
        <w:t>die ne</w:t>
      </w:r>
      <w:r w:rsidR="00B44FD7">
        <w:rPr>
          <w:rFonts w:ascii="Century Gothic" w:hAnsi="Century Gothic" w:cstheme="minorHAnsi"/>
          <w:lang w:val="de-DE"/>
        </w:rPr>
        <w:t xml:space="preserve">ue </w:t>
      </w:r>
      <w:r w:rsidR="00A050C9" w:rsidRPr="00A050C9">
        <w:rPr>
          <w:rFonts w:ascii="Century Gothic" w:hAnsi="Century Gothic" w:cstheme="minorHAnsi"/>
          <w:lang w:val="de-DE"/>
        </w:rPr>
        <w:t>Generation digital vernetzter Aufzüge</w:t>
      </w:r>
      <w:r w:rsidR="00A60431">
        <w:rPr>
          <w:rFonts w:ascii="Century Gothic" w:hAnsi="Century Gothic" w:cstheme="minorHAnsi"/>
          <w:lang w:val="de-DE"/>
        </w:rPr>
        <w:t xml:space="preserve"> </w:t>
      </w:r>
      <w:r w:rsidR="00B36CF3">
        <w:rPr>
          <w:rFonts w:ascii="Century Gothic" w:hAnsi="Century Gothic" w:cstheme="minorHAnsi"/>
          <w:lang w:val="de-DE"/>
        </w:rPr>
        <w:t xml:space="preserve"> </w:t>
      </w:r>
      <w:r w:rsidR="00000000">
        <w:fldChar w:fldCharType="begin"/>
      </w:r>
      <w:r w:rsidR="00000000" w:rsidRPr="00840B33">
        <w:rPr>
          <w:lang w:val="de-DE"/>
        </w:rPr>
        <w:instrText>HYPERLINK "https://www.otis.com/de/de/products-services/products/gen360/free-consulting"</w:instrText>
      </w:r>
      <w:r w:rsidR="00000000">
        <w:fldChar w:fldCharType="separate"/>
      </w:r>
      <w:r w:rsidR="00A110A2" w:rsidRPr="00824EAA">
        <w:rPr>
          <w:rStyle w:val="Hyperlink"/>
          <w:rFonts w:ascii="Century Gothic" w:hAnsi="Century Gothic"/>
          <w:lang w:val="de-DE"/>
        </w:rPr>
        <w:t>Gen360</w:t>
      </w:r>
      <w:r w:rsidR="001E341A" w:rsidRPr="00824EAA">
        <w:rPr>
          <w:rStyle w:val="Hyperlink"/>
          <w:rFonts w:ascii="Century Gothic" w:hAnsi="Century Gothic"/>
          <w:vertAlign w:val="superscript"/>
          <w:lang w:val="de-DE"/>
        </w:rPr>
        <w:t>TM</w:t>
      </w:r>
      <w:r w:rsidR="00000000">
        <w:rPr>
          <w:rStyle w:val="Hyperlink"/>
          <w:rFonts w:ascii="Century Gothic" w:hAnsi="Century Gothic"/>
          <w:vertAlign w:val="superscript"/>
          <w:lang w:val="de-DE"/>
        </w:rPr>
        <w:fldChar w:fldCharType="end"/>
      </w:r>
      <w:r w:rsidR="00DE5FA5" w:rsidRPr="00824EAA">
        <w:rPr>
          <w:rFonts w:ascii="Century Gothic" w:hAnsi="Century Gothic"/>
          <w:vertAlign w:val="superscript"/>
          <w:lang w:val="de-DE"/>
        </w:rPr>
        <w:t xml:space="preserve"> </w:t>
      </w:r>
      <w:r w:rsidR="0048730A" w:rsidRPr="00242658">
        <w:rPr>
          <w:rFonts w:ascii="Century Gothic" w:hAnsi="Century Gothic"/>
          <w:lang w:val="de-DE"/>
        </w:rPr>
        <w:t xml:space="preserve">. </w:t>
      </w:r>
      <w:r w:rsidR="00E142A9" w:rsidRPr="00242658">
        <w:rPr>
          <w:rFonts w:ascii="Century Gothic" w:hAnsi="Century Gothic"/>
          <w:lang w:val="de-DE"/>
        </w:rPr>
        <w:t xml:space="preserve">Mit </w:t>
      </w:r>
      <w:r w:rsidR="00B44FD7">
        <w:rPr>
          <w:rFonts w:ascii="Century Gothic" w:hAnsi="Century Gothic"/>
          <w:lang w:val="de-DE"/>
        </w:rPr>
        <w:t xml:space="preserve">der neuen </w:t>
      </w:r>
      <w:r w:rsidR="002965BB">
        <w:rPr>
          <w:rFonts w:ascii="Century Gothic" w:hAnsi="Century Gothic"/>
          <w:lang w:val="de-DE"/>
        </w:rPr>
        <w:t>Fertigung</w:t>
      </w:r>
      <w:r w:rsidR="0048730A" w:rsidRPr="00242658">
        <w:rPr>
          <w:rFonts w:ascii="Century Gothic" w:hAnsi="Century Gothic"/>
          <w:lang w:val="de-DE"/>
        </w:rPr>
        <w:t xml:space="preserve"> </w:t>
      </w:r>
      <w:r w:rsidR="00B44FD7">
        <w:rPr>
          <w:rFonts w:ascii="Century Gothic" w:hAnsi="Century Gothic"/>
          <w:lang w:val="de-DE"/>
        </w:rPr>
        <w:t xml:space="preserve">setzt </w:t>
      </w:r>
      <w:r w:rsidR="00E142A9" w:rsidRPr="00242658">
        <w:rPr>
          <w:rFonts w:ascii="Century Gothic" w:hAnsi="Century Gothic"/>
          <w:lang w:val="de-DE"/>
        </w:rPr>
        <w:t xml:space="preserve">Otis auf das Know-how </w:t>
      </w:r>
      <w:r w:rsidR="00B44FD7">
        <w:rPr>
          <w:rFonts w:ascii="Century Gothic" w:hAnsi="Century Gothic"/>
          <w:lang w:val="de-DE"/>
        </w:rPr>
        <w:t>des Berliner Team</w:t>
      </w:r>
      <w:r w:rsidR="00395E84">
        <w:rPr>
          <w:rFonts w:ascii="Century Gothic" w:hAnsi="Century Gothic"/>
          <w:lang w:val="de-DE"/>
        </w:rPr>
        <w:t>s</w:t>
      </w:r>
      <w:r w:rsidR="00B44FD7">
        <w:rPr>
          <w:rFonts w:ascii="Century Gothic" w:hAnsi="Century Gothic"/>
          <w:lang w:val="de-DE"/>
        </w:rPr>
        <w:t xml:space="preserve"> </w:t>
      </w:r>
      <w:r w:rsidR="00F47ECF">
        <w:rPr>
          <w:rFonts w:ascii="Century Gothic" w:hAnsi="Century Gothic"/>
          <w:lang w:val="de-DE"/>
        </w:rPr>
        <w:t xml:space="preserve">in der </w:t>
      </w:r>
      <w:r w:rsidR="00E142A9" w:rsidRPr="00242658">
        <w:rPr>
          <w:rFonts w:ascii="Century Gothic" w:hAnsi="Century Gothic"/>
          <w:lang w:val="de-DE"/>
        </w:rPr>
        <w:t>Entwicklung und Produktion von Leiter</w:t>
      </w:r>
      <w:r w:rsidR="00395E84">
        <w:rPr>
          <w:rFonts w:ascii="Century Gothic" w:hAnsi="Century Gothic"/>
          <w:lang w:val="de-DE"/>
        </w:rPr>
        <w:t>karten</w:t>
      </w:r>
      <w:r w:rsidR="00E142A9" w:rsidRPr="00242658">
        <w:rPr>
          <w:rFonts w:ascii="Century Gothic" w:hAnsi="Century Gothic"/>
          <w:lang w:val="de-DE"/>
        </w:rPr>
        <w:t xml:space="preserve">, einem </w:t>
      </w:r>
      <w:r w:rsidR="00395E84">
        <w:rPr>
          <w:rFonts w:ascii="Century Gothic" w:hAnsi="Century Gothic"/>
          <w:lang w:val="de-DE"/>
        </w:rPr>
        <w:t xml:space="preserve">Segment </w:t>
      </w:r>
      <w:r w:rsidR="00E142A9" w:rsidRPr="00242658">
        <w:rPr>
          <w:rFonts w:ascii="Century Gothic" w:hAnsi="Century Gothic"/>
          <w:lang w:val="de-DE"/>
        </w:rPr>
        <w:t xml:space="preserve">von wachsender strategischer Bedeutung für </w:t>
      </w:r>
      <w:r w:rsidR="00395E84">
        <w:rPr>
          <w:rFonts w:ascii="Century Gothic" w:hAnsi="Century Gothic"/>
          <w:lang w:val="de-DE"/>
        </w:rPr>
        <w:t>zahlreiche</w:t>
      </w:r>
      <w:r w:rsidR="009108C6" w:rsidRPr="00242658">
        <w:rPr>
          <w:rFonts w:ascii="Century Gothic" w:hAnsi="Century Gothic"/>
          <w:lang w:val="de-DE"/>
        </w:rPr>
        <w:t xml:space="preserve"> </w:t>
      </w:r>
      <w:r w:rsidR="00E142A9" w:rsidRPr="00242658">
        <w:rPr>
          <w:rFonts w:ascii="Century Gothic" w:hAnsi="Century Gothic"/>
          <w:lang w:val="de-DE"/>
        </w:rPr>
        <w:t>Branchen.</w:t>
      </w:r>
    </w:p>
    <w:p w14:paraId="1D7BAEAD" w14:textId="72AC6BCC" w:rsidR="00815F79" w:rsidRPr="00242658" w:rsidRDefault="00960D36" w:rsidP="00FA44D4">
      <w:pPr>
        <w:jc w:val="both"/>
        <w:rPr>
          <w:rFonts w:ascii="Century Gothic" w:hAnsi="Century Gothic" w:cstheme="minorHAnsi"/>
          <w:lang w:val="de-DE"/>
        </w:rPr>
      </w:pPr>
      <w:r>
        <w:rPr>
          <w:rFonts w:ascii="Century Gothic" w:hAnsi="Century Gothic" w:cstheme="minorHAnsi"/>
          <w:lang w:val="de-DE"/>
        </w:rPr>
        <w:t>„</w:t>
      </w:r>
      <w:r w:rsidR="008E37D8">
        <w:rPr>
          <w:rFonts w:ascii="Century Gothic" w:hAnsi="Century Gothic" w:cstheme="minorHAnsi"/>
          <w:lang w:val="de-DE"/>
        </w:rPr>
        <w:t xml:space="preserve">Der </w:t>
      </w:r>
      <w:r w:rsidR="000563E4" w:rsidRPr="00242658">
        <w:rPr>
          <w:rFonts w:ascii="Century Gothic" w:hAnsi="Century Gothic" w:cstheme="minorHAnsi"/>
          <w:lang w:val="de-DE"/>
        </w:rPr>
        <w:t>Standort</w:t>
      </w:r>
      <w:r w:rsidR="008E37D8">
        <w:rPr>
          <w:rFonts w:ascii="Century Gothic" w:hAnsi="Century Gothic" w:cstheme="minorHAnsi"/>
          <w:lang w:val="de-DE"/>
        </w:rPr>
        <w:t xml:space="preserve"> Berlin steht für </w:t>
      </w:r>
      <w:r w:rsidR="000563E4" w:rsidRPr="00242658">
        <w:rPr>
          <w:rFonts w:ascii="Century Gothic" w:hAnsi="Century Gothic" w:cstheme="minorHAnsi"/>
          <w:lang w:val="de-DE"/>
        </w:rPr>
        <w:t>großartige Innovation</w:t>
      </w:r>
      <w:r w:rsidR="008E37D8">
        <w:rPr>
          <w:rFonts w:ascii="Century Gothic" w:hAnsi="Century Gothic" w:cstheme="minorHAnsi"/>
          <w:lang w:val="de-DE"/>
        </w:rPr>
        <w:t>skultur</w:t>
      </w:r>
      <w:r w:rsidR="000563E4" w:rsidRPr="00242658">
        <w:rPr>
          <w:rFonts w:ascii="Century Gothic" w:hAnsi="Century Gothic" w:cstheme="minorHAnsi"/>
          <w:lang w:val="de-DE"/>
        </w:rPr>
        <w:t xml:space="preserve"> und </w:t>
      </w:r>
      <w:r w:rsidR="002C258F" w:rsidRPr="00242658">
        <w:rPr>
          <w:rFonts w:ascii="Century Gothic" w:hAnsi="Century Gothic" w:cstheme="minorHAnsi"/>
          <w:lang w:val="de-DE"/>
        </w:rPr>
        <w:t xml:space="preserve">fortschrittliche </w:t>
      </w:r>
      <w:r w:rsidR="000563E4" w:rsidRPr="00242658">
        <w:rPr>
          <w:rFonts w:ascii="Century Gothic" w:hAnsi="Century Gothic" w:cstheme="minorHAnsi"/>
          <w:lang w:val="de-DE"/>
        </w:rPr>
        <w:t>Technologie</w:t>
      </w:r>
      <w:r w:rsidR="008E37D8">
        <w:rPr>
          <w:rFonts w:ascii="Century Gothic" w:hAnsi="Century Gothic" w:cstheme="minorHAnsi"/>
          <w:lang w:val="de-DE"/>
        </w:rPr>
        <w:t>n</w:t>
      </w:r>
      <w:r w:rsidR="00D50199" w:rsidRPr="00242658">
        <w:rPr>
          <w:rFonts w:ascii="Century Gothic" w:hAnsi="Century Gothic" w:cstheme="minorHAnsi"/>
          <w:lang w:val="de-DE"/>
        </w:rPr>
        <w:t xml:space="preserve">", </w:t>
      </w:r>
      <w:r w:rsidR="007F1F38">
        <w:rPr>
          <w:rFonts w:ascii="Century Gothic" w:hAnsi="Century Gothic" w:cstheme="minorHAnsi"/>
          <w:lang w:val="de-DE"/>
        </w:rPr>
        <w:t xml:space="preserve">hob </w:t>
      </w:r>
      <w:r w:rsidR="00991C80" w:rsidRPr="00242658">
        <w:rPr>
          <w:rFonts w:ascii="Century Gothic" w:hAnsi="Century Gothic" w:cstheme="minorHAnsi"/>
          <w:lang w:val="de-DE"/>
        </w:rPr>
        <w:t xml:space="preserve">Otis Chair, CEO </w:t>
      </w:r>
      <w:r w:rsidR="00866190">
        <w:rPr>
          <w:rFonts w:ascii="Century Gothic" w:hAnsi="Century Gothic" w:cstheme="minorHAnsi"/>
          <w:lang w:val="de-DE"/>
        </w:rPr>
        <w:t>&amp;</w:t>
      </w:r>
      <w:r w:rsidR="00991C80" w:rsidRPr="00242658">
        <w:rPr>
          <w:rFonts w:ascii="Century Gothic" w:hAnsi="Century Gothic" w:cstheme="minorHAnsi"/>
          <w:lang w:val="de-DE"/>
        </w:rPr>
        <w:t xml:space="preserve"> Pr</w:t>
      </w:r>
      <w:r w:rsidR="00866190">
        <w:rPr>
          <w:rFonts w:ascii="Century Gothic" w:hAnsi="Century Gothic" w:cstheme="minorHAnsi"/>
          <w:lang w:val="de-DE"/>
        </w:rPr>
        <w:t>esident</w:t>
      </w:r>
      <w:r w:rsidR="00991C80" w:rsidRPr="00242658">
        <w:rPr>
          <w:rFonts w:ascii="Century Gothic" w:hAnsi="Century Gothic" w:cstheme="minorHAnsi"/>
          <w:lang w:val="de-DE"/>
        </w:rPr>
        <w:t xml:space="preserve"> Judy </w:t>
      </w:r>
      <w:r w:rsidR="002D6479" w:rsidRPr="00242658">
        <w:rPr>
          <w:rFonts w:ascii="Century Gothic" w:hAnsi="Century Gothic" w:cstheme="minorHAnsi"/>
          <w:lang w:val="de-DE"/>
        </w:rPr>
        <w:t>Marks</w:t>
      </w:r>
      <w:r w:rsidR="008E37D8">
        <w:rPr>
          <w:rFonts w:ascii="Century Gothic" w:hAnsi="Century Gothic" w:cstheme="minorHAnsi"/>
          <w:lang w:val="de-DE"/>
        </w:rPr>
        <w:t xml:space="preserve"> bei der </w:t>
      </w:r>
      <w:r w:rsidR="00F47772">
        <w:rPr>
          <w:rFonts w:ascii="Century Gothic" w:hAnsi="Century Gothic" w:cstheme="minorHAnsi"/>
          <w:lang w:val="de-DE"/>
        </w:rPr>
        <w:t>Eröffnungsfeier</w:t>
      </w:r>
      <w:r w:rsidR="007F1F38">
        <w:rPr>
          <w:rFonts w:ascii="Century Gothic" w:hAnsi="Century Gothic" w:cstheme="minorHAnsi"/>
          <w:lang w:val="de-DE"/>
        </w:rPr>
        <w:t xml:space="preserve"> hervor</w:t>
      </w:r>
      <w:r w:rsidR="002D6479" w:rsidRPr="00242658">
        <w:rPr>
          <w:rFonts w:ascii="Century Gothic" w:hAnsi="Century Gothic" w:cstheme="minorHAnsi"/>
          <w:lang w:val="de-DE"/>
        </w:rPr>
        <w:t xml:space="preserve">. </w:t>
      </w:r>
      <w:r w:rsidR="00F30F11">
        <w:rPr>
          <w:rFonts w:ascii="Century Gothic" w:hAnsi="Century Gothic" w:cstheme="minorHAnsi"/>
          <w:lang w:val="de-DE"/>
        </w:rPr>
        <w:t>„</w:t>
      </w:r>
      <w:r w:rsidR="000E647C">
        <w:rPr>
          <w:rFonts w:ascii="Century Gothic" w:hAnsi="Century Gothic" w:cstheme="minorHAnsi"/>
          <w:lang w:val="de-DE"/>
        </w:rPr>
        <w:t>Die Komponenten</w:t>
      </w:r>
      <w:r w:rsidR="000563E4" w:rsidRPr="00242658">
        <w:rPr>
          <w:rFonts w:ascii="Century Gothic" w:hAnsi="Century Gothic" w:cstheme="minorHAnsi"/>
          <w:lang w:val="de-DE"/>
        </w:rPr>
        <w:t xml:space="preserve">, die wir hier entwickeln, ermöglichen es Kunden </w:t>
      </w:r>
      <w:r w:rsidR="00B21EFC">
        <w:rPr>
          <w:rFonts w:ascii="Century Gothic" w:hAnsi="Century Gothic" w:cstheme="minorHAnsi"/>
          <w:lang w:val="de-DE"/>
        </w:rPr>
        <w:t>in</w:t>
      </w:r>
      <w:r w:rsidR="000563E4" w:rsidRPr="00242658">
        <w:rPr>
          <w:rFonts w:ascii="Century Gothic" w:hAnsi="Century Gothic" w:cstheme="minorHAnsi"/>
          <w:lang w:val="de-DE"/>
        </w:rPr>
        <w:t xml:space="preserve"> aller Welt, die intelligenten, vernetzten und nachhaltigen </w:t>
      </w:r>
      <w:r w:rsidR="00ED7A86" w:rsidRPr="00242658">
        <w:rPr>
          <w:rFonts w:ascii="Century Gothic" w:hAnsi="Century Gothic" w:cstheme="minorHAnsi"/>
          <w:lang w:val="de-DE"/>
        </w:rPr>
        <w:t xml:space="preserve">Städte von morgen </w:t>
      </w:r>
      <w:r w:rsidR="000563E4" w:rsidRPr="00242658">
        <w:rPr>
          <w:rFonts w:ascii="Century Gothic" w:hAnsi="Century Gothic" w:cstheme="minorHAnsi"/>
          <w:lang w:val="de-DE"/>
        </w:rPr>
        <w:t xml:space="preserve">zu gestalten." </w:t>
      </w:r>
    </w:p>
    <w:p w14:paraId="0C3D823C" w14:textId="6F0B35CF" w:rsidR="00CF1371" w:rsidRPr="00700848" w:rsidRDefault="000563E4" w:rsidP="00FA44D4">
      <w:pPr>
        <w:jc w:val="both"/>
        <w:rPr>
          <w:rFonts w:ascii="Century Gothic" w:hAnsi="Century Gothic"/>
          <w:lang w:val="de-DE"/>
        </w:rPr>
      </w:pPr>
      <w:r w:rsidRPr="00242658">
        <w:rPr>
          <w:rFonts w:ascii="Century Gothic" w:hAnsi="Century Gothic"/>
          <w:lang w:val="de-DE"/>
        </w:rPr>
        <w:t xml:space="preserve">Die neue </w:t>
      </w:r>
      <w:r w:rsidR="00470C7D">
        <w:rPr>
          <w:rFonts w:ascii="Century Gothic" w:hAnsi="Century Gothic"/>
          <w:lang w:val="de-DE"/>
        </w:rPr>
        <w:t>Leiterkartenfertigung</w:t>
      </w:r>
      <w:r w:rsidR="00D44EFC" w:rsidRPr="00242658">
        <w:rPr>
          <w:rFonts w:ascii="Century Gothic" w:hAnsi="Century Gothic"/>
          <w:lang w:val="de-DE"/>
        </w:rPr>
        <w:t xml:space="preserve"> </w:t>
      </w:r>
      <w:r w:rsidRPr="00242658">
        <w:rPr>
          <w:rFonts w:ascii="Century Gothic" w:hAnsi="Century Gothic"/>
          <w:lang w:val="de-DE"/>
        </w:rPr>
        <w:t>ist Teil de</w:t>
      </w:r>
      <w:r w:rsidR="00684302">
        <w:rPr>
          <w:rFonts w:ascii="Century Gothic" w:hAnsi="Century Gothic"/>
          <w:lang w:val="de-DE"/>
        </w:rPr>
        <w:t>s</w:t>
      </w:r>
      <w:r w:rsidRPr="00242658">
        <w:rPr>
          <w:rFonts w:ascii="Century Gothic" w:hAnsi="Century Gothic"/>
          <w:lang w:val="de-DE"/>
        </w:rPr>
        <w:t xml:space="preserve"> </w:t>
      </w:r>
      <w:r w:rsidR="00351E85">
        <w:rPr>
          <w:rFonts w:ascii="Century Gothic" w:hAnsi="Century Gothic"/>
          <w:lang w:val="de-DE"/>
        </w:rPr>
        <w:t>Otis</w:t>
      </w:r>
      <w:r w:rsidR="00DC7E46">
        <w:rPr>
          <w:rFonts w:ascii="Century Gothic" w:hAnsi="Century Gothic"/>
          <w:lang w:val="de-DE"/>
        </w:rPr>
        <w:t>-</w:t>
      </w:r>
      <w:r w:rsidR="00684302">
        <w:rPr>
          <w:rFonts w:ascii="Century Gothic" w:hAnsi="Century Gothic"/>
          <w:lang w:val="de-DE"/>
        </w:rPr>
        <w:t>Werks</w:t>
      </w:r>
      <w:r w:rsidR="00351E85">
        <w:rPr>
          <w:rFonts w:ascii="Century Gothic" w:hAnsi="Century Gothic"/>
          <w:lang w:val="de-DE"/>
        </w:rPr>
        <w:t xml:space="preserve"> </w:t>
      </w:r>
      <w:r w:rsidRPr="00242658">
        <w:rPr>
          <w:rFonts w:ascii="Century Gothic" w:hAnsi="Century Gothic"/>
          <w:lang w:val="de-DE"/>
        </w:rPr>
        <w:t>SSI</w:t>
      </w:r>
      <w:r w:rsidR="008B525E" w:rsidRPr="00D44EFC">
        <w:rPr>
          <w:rStyle w:val="Funotenzeichen"/>
          <w:rFonts w:ascii="Century Gothic" w:hAnsi="Century Gothic"/>
        </w:rPr>
        <w:footnoteReference w:id="2"/>
      </w:r>
      <w:r w:rsidRPr="00242658">
        <w:rPr>
          <w:rFonts w:ascii="Century Gothic" w:hAnsi="Century Gothic"/>
          <w:lang w:val="de-DE"/>
        </w:rPr>
        <w:t xml:space="preserve"> Electronics </w:t>
      </w:r>
      <w:r w:rsidR="00DE5FA5" w:rsidRPr="00242658">
        <w:rPr>
          <w:rFonts w:ascii="Century Gothic" w:hAnsi="Century Gothic"/>
          <w:lang w:val="de-DE"/>
        </w:rPr>
        <w:t>Berlin</w:t>
      </w:r>
      <w:r w:rsidR="00306BB4" w:rsidRPr="00242658">
        <w:rPr>
          <w:rFonts w:ascii="Century Gothic" w:hAnsi="Century Gothic"/>
          <w:lang w:val="de-DE"/>
        </w:rPr>
        <w:t xml:space="preserve">, in </w:t>
      </w:r>
      <w:r w:rsidR="00FC49FC" w:rsidRPr="00242658">
        <w:rPr>
          <w:rFonts w:ascii="Century Gothic" w:hAnsi="Century Gothic"/>
          <w:lang w:val="de-DE"/>
        </w:rPr>
        <w:t xml:space="preserve">dem </w:t>
      </w:r>
      <w:r w:rsidR="006D16D4">
        <w:rPr>
          <w:rFonts w:ascii="Century Gothic" w:hAnsi="Century Gothic"/>
          <w:lang w:val="de-DE"/>
        </w:rPr>
        <w:t xml:space="preserve">über </w:t>
      </w:r>
      <w:r w:rsidR="006B4CDC" w:rsidRPr="00242658">
        <w:rPr>
          <w:rFonts w:ascii="Century Gothic" w:hAnsi="Century Gothic"/>
          <w:lang w:val="de-DE"/>
        </w:rPr>
        <w:t xml:space="preserve">180 </w:t>
      </w:r>
      <w:r w:rsidR="00FC49FC" w:rsidRPr="00242658">
        <w:rPr>
          <w:rFonts w:ascii="Century Gothic" w:hAnsi="Century Gothic"/>
          <w:lang w:val="de-DE"/>
        </w:rPr>
        <w:t>Mitarbeiter</w:t>
      </w:r>
      <w:r w:rsidR="006D16D4">
        <w:rPr>
          <w:rFonts w:ascii="Century Gothic" w:hAnsi="Century Gothic"/>
          <w:lang w:val="de-DE"/>
        </w:rPr>
        <w:t xml:space="preserve">innen und Mitarbeiter </w:t>
      </w:r>
      <w:r w:rsidR="009A3940">
        <w:rPr>
          <w:rFonts w:ascii="Century Gothic" w:hAnsi="Century Gothic"/>
          <w:lang w:val="de-DE"/>
        </w:rPr>
        <w:t>außer</w:t>
      </w:r>
      <w:r w:rsidR="006D16D4">
        <w:rPr>
          <w:rFonts w:ascii="Century Gothic" w:hAnsi="Century Gothic"/>
          <w:lang w:val="de-DE"/>
        </w:rPr>
        <w:t xml:space="preserve"> Leiterka</w:t>
      </w:r>
      <w:r w:rsidR="00EA428B">
        <w:rPr>
          <w:rFonts w:ascii="Century Gothic" w:hAnsi="Century Gothic"/>
          <w:lang w:val="de-DE"/>
        </w:rPr>
        <w:t>r</w:t>
      </w:r>
      <w:r w:rsidR="006D16D4">
        <w:rPr>
          <w:rFonts w:ascii="Century Gothic" w:hAnsi="Century Gothic"/>
          <w:lang w:val="de-DE"/>
        </w:rPr>
        <w:t xml:space="preserve">ten </w:t>
      </w:r>
      <w:r w:rsidR="006A7CD6" w:rsidRPr="00242658">
        <w:rPr>
          <w:rFonts w:ascii="Century Gothic" w:hAnsi="Century Gothic"/>
          <w:lang w:val="de-DE"/>
        </w:rPr>
        <w:t xml:space="preserve">auch </w:t>
      </w:r>
      <w:r w:rsidRPr="00242658">
        <w:rPr>
          <w:rFonts w:ascii="Century Gothic" w:hAnsi="Century Gothic"/>
          <w:lang w:val="de-DE"/>
        </w:rPr>
        <w:t xml:space="preserve">Antriebspakete  </w:t>
      </w:r>
      <w:r w:rsidR="003D4794">
        <w:rPr>
          <w:rFonts w:ascii="Century Gothic" w:hAnsi="Century Gothic"/>
          <w:lang w:val="de-DE"/>
        </w:rPr>
        <w:t xml:space="preserve">sowie </w:t>
      </w:r>
      <w:r w:rsidRPr="00242658">
        <w:rPr>
          <w:rFonts w:ascii="Century Gothic" w:hAnsi="Century Gothic"/>
          <w:lang w:val="de-DE"/>
        </w:rPr>
        <w:t xml:space="preserve">komplette </w:t>
      </w:r>
      <w:r w:rsidR="001A5EF5">
        <w:rPr>
          <w:rFonts w:ascii="Century Gothic" w:hAnsi="Century Gothic"/>
          <w:lang w:val="de-DE"/>
        </w:rPr>
        <w:t xml:space="preserve">Steuerungen für </w:t>
      </w:r>
      <w:r w:rsidRPr="00242658">
        <w:rPr>
          <w:rFonts w:ascii="Century Gothic" w:hAnsi="Century Gothic"/>
          <w:lang w:val="de-DE"/>
        </w:rPr>
        <w:t>Aufz</w:t>
      </w:r>
      <w:r w:rsidR="001A5EF5">
        <w:rPr>
          <w:rFonts w:ascii="Century Gothic" w:hAnsi="Century Gothic"/>
          <w:lang w:val="de-DE"/>
        </w:rPr>
        <w:t xml:space="preserve">üge und </w:t>
      </w:r>
      <w:r w:rsidRPr="00242658">
        <w:rPr>
          <w:rFonts w:ascii="Century Gothic" w:hAnsi="Century Gothic"/>
          <w:lang w:val="de-DE"/>
        </w:rPr>
        <w:t>Fahrtreppen</w:t>
      </w:r>
      <w:r w:rsidR="001A5EF5">
        <w:rPr>
          <w:rFonts w:ascii="Century Gothic" w:hAnsi="Century Gothic"/>
          <w:lang w:val="de-DE"/>
        </w:rPr>
        <w:t xml:space="preserve"> </w:t>
      </w:r>
      <w:r w:rsidR="006A7CD6" w:rsidRPr="00242658">
        <w:rPr>
          <w:rFonts w:ascii="Century Gothic" w:hAnsi="Century Gothic"/>
          <w:lang w:val="de-DE"/>
        </w:rPr>
        <w:t>herstellen</w:t>
      </w:r>
      <w:r w:rsidRPr="00242658">
        <w:rPr>
          <w:rFonts w:ascii="Century Gothic" w:hAnsi="Century Gothic"/>
          <w:lang w:val="de-DE"/>
        </w:rPr>
        <w:t xml:space="preserve">. </w:t>
      </w:r>
      <w:r w:rsidR="00CF1371" w:rsidRPr="00242658">
        <w:rPr>
          <w:rFonts w:ascii="Century Gothic" w:hAnsi="Century Gothic"/>
          <w:lang w:val="de-DE"/>
        </w:rPr>
        <w:t xml:space="preserve">Rund 75 </w:t>
      </w:r>
      <w:r w:rsidR="004E733F">
        <w:rPr>
          <w:rFonts w:ascii="Century Gothic" w:hAnsi="Century Gothic"/>
          <w:lang w:val="de-DE"/>
        </w:rPr>
        <w:t>Prozent</w:t>
      </w:r>
      <w:r w:rsidR="00CF1371" w:rsidRPr="00242658">
        <w:rPr>
          <w:rFonts w:ascii="Century Gothic" w:hAnsi="Century Gothic"/>
          <w:lang w:val="de-DE"/>
        </w:rPr>
        <w:t xml:space="preserve"> der in Berlin</w:t>
      </w:r>
      <w:r w:rsidR="009A3940">
        <w:rPr>
          <w:rFonts w:ascii="Century Gothic" w:hAnsi="Century Gothic"/>
          <w:lang w:val="de-DE"/>
        </w:rPr>
        <w:t xml:space="preserve"> </w:t>
      </w:r>
      <w:r w:rsidR="00CF1371" w:rsidRPr="00242658">
        <w:rPr>
          <w:rFonts w:ascii="Century Gothic" w:hAnsi="Century Gothic"/>
          <w:lang w:val="de-DE"/>
        </w:rPr>
        <w:t xml:space="preserve">gefertigten </w:t>
      </w:r>
      <w:r w:rsidR="00CF1371">
        <w:rPr>
          <w:rFonts w:ascii="Century Gothic" w:hAnsi="Century Gothic"/>
          <w:lang w:val="de-DE"/>
        </w:rPr>
        <w:t>Produkte</w:t>
      </w:r>
      <w:r w:rsidR="00CF1371" w:rsidRPr="00242658">
        <w:rPr>
          <w:rFonts w:ascii="Century Gothic" w:hAnsi="Century Gothic"/>
          <w:lang w:val="de-DE"/>
        </w:rPr>
        <w:t xml:space="preserve"> sind für </w:t>
      </w:r>
      <w:r w:rsidR="003230AE">
        <w:rPr>
          <w:rFonts w:ascii="Century Gothic" w:hAnsi="Century Gothic"/>
          <w:lang w:val="de-DE"/>
        </w:rPr>
        <w:t>B</w:t>
      </w:r>
      <w:r w:rsidR="00CF1371" w:rsidRPr="00242658">
        <w:rPr>
          <w:rFonts w:ascii="Century Gothic" w:hAnsi="Century Gothic"/>
          <w:lang w:val="de-DE"/>
        </w:rPr>
        <w:t xml:space="preserve">auprojekte </w:t>
      </w:r>
      <w:r w:rsidR="00CF1371">
        <w:rPr>
          <w:rFonts w:ascii="Century Gothic" w:hAnsi="Century Gothic"/>
          <w:lang w:val="de-DE"/>
        </w:rPr>
        <w:t xml:space="preserve">in Europa </w:t>
      </w:r>
      <w:r w:rsidR="00CF1371" w:rsidRPr="00242658">
        <w:rPr>
          <w:rFonts w:ascii="Century Gothic" w:hAnsi="Century Gothic"/>
          <w:lang w:val="de-DE"/>
        </w:rPr>
        <w:t xml:space="preserve">sowie für den </w:t>
      </w:r>
      <w:r w:rsidR="00CF1371">
        <w:rPr>
          <w:rFonts w:ascii="Century Gothic" w:hAnsi="Century Gothic"/>
          <w:lang w:val="de-DE"/>
        </w:rPr>
        <w:t xml:space="preserve">bedeutenden Wachstumsmarkt </w:t>
      </w:r>
      <w:r w:rsidR="009A3940">
        <w:rPr>
          <w:rFonts w:ascii="Century Gothic" w:hAnsi="Century Gothic"/>
          <w:lang w:val="de-DE"/>
        </w:rPr>
        <w:t xml:space="preserve">der </w:t>
      </w:r>
      <w:r w:rsidR="00CF1371" w:rsidRPr="00242658">
        <w:rPr>
          <w:rFonts w:ascii="Century Gothic" w:hAnsi="Century Gothic"/>
          <w:lang w:val="de-DE"/>
        </w:rPr>
        <w:t>Modernisieru</w:t>
      </w:r>
      <w:r w:rsidR="00CF1371">
        <w:rPr>
          <w:rFonts w:ascii="Century Gothic" w:hAnsi="Century Gothic"/>
          <w:lang w:val="de-DE"/>
        </w:rPr>
        <w:t>ng</w:t>
      </w:r>
      <w:r w:rsidR="00CF1371" w:rsidRPr="00242658">
        <w:rPr>
          <w:rFonts w:ascii="Century Gothic" w:hAnsi="Century Gothic"/>
          <w:lang w:val="de-DE"/>
        </w:rPr>
        <w:t xml:space="preserve"> bestimmt. Die </w:t>
      </w:r>
      <w:r w:rsidR="00157176">
        <w:rPr>
          <w:rFonts w:ascii="Century Gothic" w:hAnsi="Century Gothic"/>
          <w:lang w:val="de-DE"/>
        </w:rPr>
        <w:t>verbleibenden</w:t>
      </w:r>
      <w:r w:rsidR="00CF1371" w:rsidRPr="00242658">
        <w:rPr>
          <w:rFonts w:ascii="Century Gothic" w:hAnsi="Century Gothic"/>
          <w:lang w:val="de-DE"/>
        </w:rPr>
        <w:t xml:space="preserve"> 2</w:t>
      </w:r>
      <w:r w:rsidR="004E733F">
        <w:rPr>
          <w:rFonts w:ascii="Century Gothic" w:hAnsi="Century Gothic"/>
          <w:lang w:val="de-DE"/>
        </w:rPr>
        <w:t>5</w:t>
      </w:r>
      <w:r w:rsidR="00AC717A">
        <w:rPr>
          <w:rFonts w:ascii="Century Gothic" w:hAnsi="Century Gothic"/>
          <w:lang w:val="de-DE"/>
        </w:rPr>
        <w:t> </w:t>
      </w:r>
      <w:r w:rsidR="004E733F">
        <w:rPr>
          <w:rFonts w:ascii="Century Gothic" w:hAnsi="Century Gothic"/>
          <w:lang w:val="de-DE"/>
        </w:rPr>
        <w:t>Prozent</w:t>
      </w:r>
      <w:r w:rsidR="00CF1371" w:rsidRPr="00242658">
        <w:rPr>
          <w:rFonts w:ascii="Century Gothic" w:hAnsi="Century Gothic"/>
          <w:lang w:val="de-DE"/>
        </w:rPr>
        <w:t xml:space="preserve"> </w:t>
      </w:r>
      <w:r w:rsidR="00CF1371" w:rsidRPr="00514A0C">
        <w:rPr>
          <w:rFonts w:ascii="Century Gothic" w:hAnsi="Century Gothic"/>
          <w:lang w:val="de-DE"/>
        </w:rPr>
        <w:t xml:space="preserve">gehen in </w:t>
      </w:r>
      <w:r w:rsidR="00CF1371" w:rsidRPr="00700848">
        <w:rPr>
          <w:rFonts w:ascii="Century Gothic" w:hAnsi="Century Gothic"/>
          <w:lang w:val="de-DE"/>
        </w:rPr>
        <w:t>den Export nach Übersee.</w:t>
      </w:r>
    </w:p>
    <w:p w14:paraId="19B962B9" w14:textId="77777777" w:rsidR="00AC1460" w:rsidRPr="00700848" w:rsidRDefault="00AC1460" w:rsidP="00AC1460">
      <w:pPr>
        <w:jc w:val="both"/>
        <w:rPr>
          <w:rFonts w:ascii="Century Gothic" w:hAnsi="Century Gothic"/>
          <w:lang w:val="de-DE"/>
        </w:rPr>
      </w:pPr>
      <w:r w:rsidRPr="00700848">
        <w:rPr>
          <w:rFonts w:ascii="Century Gothic" w:hAnsi="Century Gothic"/>
          <w:lang w:val="de-DE"/>
        </w:rPr>
        <w:lastRenderedPageBreak/>
        <w:t xml:space="preserve">Zum Leistungsspektrum der SSI Electronics Berlin gehört zudem die Unterstützung bei der Planung und Entwicklung von Großprojekten, wie bei der aktuell laufenden Modernisierung von 30 Aufzügen im Center am Potsdamer Platz in Berlin. Während ihres Besuchs in der deutschen Hauptstadt besichtigte Judy Marks das bekannte Bauensemble, in dem Otis-Technologie seit Ender 1990er-Jahre Bewohner und Besucher bewegt. Das Quartier wird derzeit von den Eigentümern Oxford Properties Group und Norges Bank Investment Management umfassend umgestaltet. </w:t>
      </w:r>
    </w:p>
    <w:p w14:paraId="36E57283" w14:textId="026D8017" w:rsidR="00AC1460" w:rsidRPr="00700848" w:rsidRDefault="00AC1460" w:rsidP="00FA44D4">
      <w:pPr>
        <w:jc w:val="both"/>
        <w:rPr>
          <w:rFonts w:ascii="Century Gothic" w:hAnsi="Century Gothic"/>
          <w:lang w:val="de-DE"/>
        </w:rPr>
      </w:pPr>
      <w:r w:rsidRPr="00700848">
        <w:rPr>
          <w:rFonts w:ascii="Century Gothic" w:hAnsi="Century Gothic"/>
          <w:lang w:val="de-DE"/>
        </w:rPr>
        <w:t xml:space="preserve"> „Otis hat sich in der Vergangenheit als starker Partner für vertikale Mobilität erwiesen. Wir freuen uns auf die weitere Zusammenarbeit, da unsere Unternehmen der Anspruch verbindet, die Zukunft unserer jeweiligen Branchen zu gestalten: indem wir die Digitalisierung vorantreiben, nachhaltige, energieeffiziente Lösungen entwickeln und bei all dem den Menschen in den Mittelpunkt stellen", sagt Yvonne Bergmann, Associate </w:t>
      </w:r>
      <w:proofErr w:type="spellStart"/>
      <w:r w:rsidRPr="00700848">
        <w:rPr>
          <w:rFonts w:ascii="Century Gothic" w:hAnsi="Century Gothic"/>
          <w:lang w:val="de-DE"/>
        </w:rPr>
        <w:t>Director</w:t>
      </w:r>
      <w:proofErr w:type="spellEnd"/>
      <w:r w:rsidRPr="00700848">
        <w:rPr>
          <w:rFonts w:ascii="Century Gothic" w:hAnsi="Century Gothic"/>
          <w:lang w:val="de-DE"/>
        </w:rPr>
        <w:t xml:space="preserve"> Office Retail &amp; Life Science Europe, Oxford Properties Group.</w:t>
      </w:r>
    </w:p>
    <w:p w14:paraId="56F7ED90" w14:textId="77777777" w:rsidR="00AC1460" w:rsidRPr="00242658" w:rsidRDefault="00AC1460" w:rsidP="00FA44D4">
      <w:pPr>
        <w:jc w:val="both"/>
        <w:rPr>
          <w:rFonts w:ascii="Century Gothic" w:hAnsi="Century Gothic" w:cstheme="minorHAnsi"/>
          <w:lang w:val="de-DE"/>
        </w:rPr>
      </w:pPr>
    </w:p>
    <w:p w14:paraId="47D1565F" w14:textId="692FB04B" w:rsidR="00815F79" w:rsidRDefault="000563E4" w:rsidP="00FA44D4">
      <w:pPr>
        <w:spacing w:after="0" w:line="276" w:lineRule="auto"/>
        <w:jc w:val="both"/>
        <w:rPr>
          <w:rFonts w:ascii="Century Gothic" w:hAnsi="Century Gothic" w:cstheme="minorHAnsi"/>
          <w:b/>
          <w:lang w:val="de-DE" w:eastAsia="fr-FR"/>
        </w:rPr>
      </w:pPr>
      <w:r w:rsidRPr="00242658">
        <w:rPr>
          <w:rFonts w:ascii="Century Gothic" w:hAnsi="Century Gothic" w:cstheme="minorHAnsi"/>
          <w:b/>
          <w:lang w:val="de-DE" w:eastAsia="fr-FR"/>
        </w:rPr>
        <w:t>--- ÜBER OTIS ---</w:t>
      </w:r>
    </w:p>
    <w:p w14:paraId="658B0C67" w14:textId="015A8125" w:rsidR="007A2BEA" w:rsidRPr="00A30839" w:rsidRDefault="007A2BEA" w:rsidP="00FA44D4">
      <w:pPr>
        <w:spacing w:after="0" w:line="276" w:lineRule="auto"/>
        <w:jc w:val="both"/>
        <w:rPr>
          <w:rFonts w:ascii="Century Gothic" w:hAnsi="Century Gothic"/>
          <w:lang w:val="de-DE"/>
        </w:rPr>
      </w:pPr>
      <w:r w:rsidRPr="00A30839">
        <w:rPr>
          <w:rFonts w:ascii="Century Gothic" w:hAnsi="Century Gothic"/>
          <w:lang w:val="de-DE"/>
        </w:rPr>
        <w:t xml:space="preserve">Otis bietet Menschen die Möglichkeit, sich in einer größeren, schnelleren und intelligenteren Welt zu bewegen und zu verbinden. </w:t>
      </w:r>
      <w:r w:rsidR="000F59BE" w:rsidRPr="00242658">
        <w:rPr>
          <w:rFonts w:ascii="Century Gothic" w:hAnsi="Century Gothic" w:cstheme="minorHAnsi"/>
          <w:lang w:val="de-DE"/>
        </w:rPr>
        <w:t>Als Weltmarktführer in der Herstellung, Installation und Wartung von Aufzügen und Fahrtreppen bewegen wir täglich 2</w:t>
      </w:r>
      <w:r w:rsidR="000F59BE">
        <w:rPr>
          <w:rFonts w:ascii="Century Gothic" w:hAnsi="Century Gothic" w:cstheme="minorHAnsi"/>
          <w:lang w:val="de-DE"/>
        </w:rPr>
        <w:t>,2</w:t>
      </w:r>
      <w:r w:rsidR="000F59BE" w:rsidRPr="00242658">
        <w:rPr>
          <w:rFonts w:ascii="Century Gothic" w:hAnsi="Century Gothic" w:cstheme="minorHAnsi"/>
          <w:lang w:val="de-DE"/>
        </w:rPr>
        <w:t xml:space="preserve"> Milliarden Menschen und betreuen weltweit </w:t>
      </w:r>
      <w:r w:rsidR="000F59BE">
        <w:rPr>
          <w:rFonts w:ascii="Century Gothic" w:hAnsi="Century Gothic" w:cstheme="minorHAnsi"/>
          <w:lang w:val="de-DE"/>
        </w:rPr>
        <w:t>über</w:t>
      </w:r>
      <w:r w:rsidR="000F59BE" w:rsidRPr="00242658">
        <w:rPr>
          <w:rFonts w:ascii="Century Gothic" w:hAnsi="Century Gothic" w:cstheme="minorHAnsi"/>
          <w:lang w:val="de-DE"/>
        </w:rPr>
        <w:t xml:space="preserve"> </w:t>
      </w:r>
      <w:r w:rsidR="000F59BE">
        <w:rPr>
          <w:rFonts w:ascii="Century Gothic" w:hAnsi="Century Gothic" w:cstheme="minorHAnsi"/>
          <w:lang w:val="de-DE"/>
        </w:rPr>
        <w:t>zwei</w:t>
      </w:r>
      <w:r w:rsidR="000F59BE" w:rsidRPr="00242658">
        <w:rPr>
          <w:rFonts w:ascii="Century Gothic" w:hAnsi="Century Gothic" w:cstheme="minorHAnsi"/>
          <w:lang w:val="de-DE"/>
        </w:rPr>
        <w:t xml:space="preserve"> Millionen Kundenanlagen - das größte </w:t>
      </w:r>
      <w:r w:rsidR="00D250F0" w:rsidRPr="00A30839">
        <w:rPr>
          <w:rFonts w:ascii="Century Gothic" w:hAnsi="Century Gothic"/>
          <w:lang w:val="de-DE"/>
        </w:rPr>
        <w:t>Wartungsportfolio</w:t>
      </w:r>
      <w:r w:rsidR="000F59BE" w:rsidRPr="00242658">
        <w:rPr>
          <w:rFonts w:ascii="Century Gothic" w:hAnsi="Century Gothic" w:cstheme="minorHAnsi"/>
          <w:lang w:val="de-DE"/>
        </w:rPr>
        <w:t xml:space="preserve"> der Branche.</w:t>
      </w:r>
      <w:r w:rsidR="00D250F0">
        <w:rPr>
          <w:rFonts w:ascii="Century Gothic" w:hAnsi="Century Gothic"/>
          <w:lang w:val="de-DE"/>
        </w:rPr>
        <w:t xml:space="preserve"> </w:t>
      </w:r>
      <w:r w:rsidRPr="00A30839">
        <w:rPr>
          <w:rFonts w:ascii="Century Gothic" w:hAnsi="Century Gothic"/>
          <w:lang w:val="de-DE"/>
        </w:rPr>
        <w:t>Otis ist Teil der atemberaubendsten Stadtlandschaften, beeindruckendsten Bauwerke und größten Verkehrsknotenpunkte der Welt. Wir sind überall dort, wo Menschen in Bewegung sind. Otis hat seinen Hauptsitz in Connecticut, USA, und beschäftigt weltweit 69.000 Mitarbeiter, darunter 4</w:t>
      </w:r>
      <w:r w:rsidR="005E47F8">
        <w:rPr>
          <w:rFonts w:ascii="Century Gothic" w:hAnsi="Century Gothic"/>
          <w:lang w:val="de-DE"/>
        </w:rPr>
        <w:t>1</w:t>
      </w:r>
      <w:r w:rsidRPr="00A30839">
        <w:rPr>
          <w:rFonts w:ascii="Century Gothic" w:hAnsi="Century Gothic"/>
          <w:lang w:val="de-DE"/>
        </w:rPr>
        <w:t>.000 Service-Techniker. Gemeinsam setzen sie sich dafür ein, die Bedürfnisse unserer Kunden und Fahrgäste in mehr als 200 Ländern und Regionen zu erfüllen. Erfahren Sie mehr unter </w:t>
      </w:r>
      <w:hyperlink r:id="rId12" w:tgtFrame="_blank" w:tooltip="http://www.otis.com/" w:history="1">
        <w:r w:rsidRPr="00A30839">
          <w:rPr>
            <w:rFonts w:ascii="Century Gothic" w:hAnsi="Century Gothic"/>
            <w:lang w:val="de-DE"/>
          </w:rPr>
          <w:t>www.otis.com</w:t>
        </w:r>
      </w:hyperlink>
      <w:r w:rsidRPr="00A30839">
        <w:rPr>
          <w:rFonts w:ascii="Century Gothic" w:hAnsi="Century Gothic"/>
          <w:lang w:val="de-DE"/>
        </w:rPr>
        <w:t xml:space="preserve">  und folgen Sie uns auf </w:t>
      </w:r>
      <w:hyperlink r:id="rId13" w:tgtFrame="_blank" w:tooltip="https://www.linkedin.com/company/otis_deutschland" w:history="1">
        <w:r w:rsidRPr="00A30839">
          <w:rPr>
            <w:rFonts w:ascii="Century Gothic" w:hAnsi="Century Gothic"/>
            <w:lang w:val="de-DE"/>
          </w:rPr>
          <w:t>LinkedIn</w:t>
        </w:r>
      </w:hyperlink>
      <w:r w:rsidRPr="00A30839">
        <w:rPr>
          <w:rFonts w:ascii="Century Gothic" w:hAnsi="Century Gothic"/>
          <w:lang w:val="de-DE"/>
        </w:rPr>
        <w:t>, </w:t>
      </w:r>
      <w:hyperlink r:id="rId14" w:tgtFrame="_blank" w:tooltip="http://www.instagram.com/otiselevatorco" w:history="1">
        <w:r w:rsidRPr="00A30839">
          <w:rPr>
            <w:rFonts w:ascii="Century Gothic" w:hAnsi="Century Gothic"/>
            <w:lang w:val="de-DE"/>
          </w:rPr>
          <w:t>Instagram</w:t>
        </w:r>
      </w:hyperlink>
      <w:r w:rsidRPr="00A30839">
        <w:rPr>
          <w:rFonts w:ascii="Century Gothic" w:hAnsi="Century Gothic"/>
          <w:lang w:val="de-DE"/>
        </w:rPr>
        <w:t>, </w:t>
      </w:r>
      <w:hyperlink r:id="rId15" w:tgtFrame="_blank" w:tooltip="http://www.facebook.com/otiselevatorco" w:history="1">
        <w:r w:rsidRPr="00A30839">
          <w:rPr>
            <w:rFonts w:ascii="Century Gothic" w:hAnsi="Century Gothic"/>
            <w:lang w:val="de-DE"/>
          </w:rPr>
          <w:t>Facebook</w:t>
        </w:r>
      </w:hyperlink>
      <w:r w:rsidRPr="00A30839">
        <w:rPr>
          <w:rFonts w:ascii="Century Gothic" w:hAnsi="Century Gothic"/>
          <w:lang w:val="de-DE"/>
        </w:rPr>
        <w:t xml:space="preserve"> und </w:t>
      </w:r>
      <w:hyperlink r:id="rId16" w:tgtFrame="_blank" w:tooltip="http://www.twitter.com/otiselevatorco" w:history="1">
        <w:r w:rsidRPr="00A30839">
          <w:rPr>
            <w:rFonts w:ascii="Century Gothic" w:hAnsi="Century Gothic"/>
            <w:lang w:val="de-DE"/>
          </w:rPr>
          <w:t>Twitter</w:t>
        </w:r>
      </w:hyperlink>
      <w:r w:rsidRPr="00A30839">
        <w:rPr>
          <w:rFonts w:ascii="Century Gothic" w:hAnsi="Century Gothic"/>
          <w:lang w:val="de-DE"/>
        </w:rPr>
        <w:t xml:space="preserve"> unter @OtisElevatorCo.</w:t>
      </w:r>
    </w:p>
    <w:p w14:paraId="0129B963" w14:textId="38B9CD6D" w:rsidR="007A2BEA" w:rsidRDefault="007A2BEA">
      <w:pPr>
        <w:spacing w:after="0" w:line="276" w:lineRule="auto"/>
        <w:jc w:val="both"/>
        <w:rPr>
          <w:rFonts w:ascii="Century Gothic" w:hAnsi="Century Gothic" w:cstheme="minorHAnsi"/>
          <w:b/>
          <w:lang w:val="de-DE" w:eastAsia="fr-FR"/>
        </w:rPr>
      </w:pPr>
    </w:p>
    <w:p w14:paraId="7CEBAA9B" w14:textId="77777777" w:rsidR="00893B6E" w:rsidRDefault="00893B6E">
      <w:pPr>
        <w:spacing w:after="0" w:line="276" w:lineRule="auto"/>
        <w:jc w:val="both"/>
        <w:rPr>
          <w:rFonts w:ascii="Century Gothic" w:hAnsi="Century Gothic" w:cstheme="minorHAnsi"/>
          <w:b/>
          <w:lang w:val="de-DE" w:eastAsia="fr-FR"/>
        </w:rPr>
      </w:pPr>
    </w:p>
    <w:p w14:paraId="4B0AACDC" w14:textId="21307088" w:rsidR="007A2BEA" w:rsidRDefault="0083476B">
      <w:pPr>
        <w:spacing w:after="0" w:line="276" w:lineRule="auto"/>
        <w:jc w:val="both"/>
        <w:rPr>
          <w:rFonts w:ascii="Century Gothic" w:hAnsi="Century Gothic" w:cstheme="minorHAnsi"/>
          <w:b/>
          <w:lang w:val="de-DE" w:eastAsia="fr-FR"/>
        </w:rPr>
      </w:pPr>
      <w:r w:rsidRPr="00242658">
        <w:rPr>
          <w:rFonts w:ascii="Century Gothic" w:hAnsi="Century Gothic" w:cstheme="minorHAnsi"/>
          <w:b/>
          <w:lang w:val="de-DE" w:eastAsia="fr-FR"/>
        </w:rPr>
        <w:t>---</w:t>
      </w:r>
      <w:r>
        <w:rPr>
          <w:rFonts w:ascii="Century Gothic" w:hAnsi="Century Gothic" w:cstheme="minorHAnsi"/>
          <w:b/>
          <w:lang w:val="de-DE" w:eastAsia="fr-FR"/>
        </w:rPr>
        <w:t xml:space="preserve"> </w:t>
      </w:r>
      <w:r w:rsidR="00E839F3">
        <w:rPr>
          <w:rFonts w:ascii="Century Gothic" w:hAnsi="Century Gothic" w:cstheme="minorHAnsi"/>
          <w:b/>
          <w:lang w:val="de-DE" w:eastAsia="fr-FR"/>
        </w:rPr>
        <w:t>PRESSSEKONTAKT</w:t>
      </w:r>
      <w:r>
        <w:rPr>
          <w:rFonts w:ascii="Century Gothic" w:hAnsi="Century Gothic" w:cstheme="minorHAnsi"/>
          <w:b/>
          <w:lang w:val="de-DE" w:eastAsia="fr-FR"/>
        </w:rPr>
        <w:t xml:space="preserve"> </w:t>
      </w:r>
      <w:r w:rsidRPr="00242658">
        <w:rPr>
          <w:rFonts w:ascii="Century Gothic" w:hAnsi="Century Gothic" w:cstheme="minorHAnsi"/>
          <w:b/>
          <w:lang w:val="de-DE" w:eastAsia="fr-FR"/>
        </w:rPr>
        <w:t>---</w:t>
      </w:r>
    </w:p>
    <w:p w14:paraId="3CF59551" w14:textId="53A75E4F" w:rsidR="00E839F3" w:rsidRPr="00893B6E" w:rsidRDefault="00E839F3" w:rsidP="00893B6E">
      <w:pPr>
        <w:rPr>
          <w:rFonts w:ascii="Century Gothic" w:hAnsi="Century Gothic" w:cstheme="minorHAnsi"/>
          <w:noProof/>
          <w:sz w:val="20"/>
          <w:szCs w:val="20"/>
          <w:lang w:val="it-CH"/>
        </w:rPr>
      </w:pPr>
      <w:r w:rsidRPr="00E839F3">
        <w:rPr>
          <w:rFonts w:ascii="Century Gothic" w:hAnsi="Century Gothic" w:cstheme="minorHAnsi"/>
          <w:noProof/>
          <w:sz w:val="20"/>
          <w:szCs w:val="20"/>
          <w:lang w:val="it-CH"/>
        </w:rPr>
        <w:t>Cornelia Hentschel</w:t>
      </w:r>
      <w:r>
        <w:rPr>
          <w:rFonts w:ascii="Century Gothic" w:hAnsi="Century Gothic" w:cstheme="minorHAnsi"/>
          <w:noProof/>
          <w:sz w:val="20"/>
          <w:szCs w:val="20"/>
          <w:lang w:val="it-CH"/>
        </w:rPr>
        <w:br/>
      </w:r>
      <w:r w:rsidR="00893B6E">
        <w:rPr>
          <w:rFonts w:ascii="Century Gothic" w:hAnsi="Century Gothic" w:cstheme="minorHAnsi"/>
          <w:noProof/>
          <w:sz w:val="20"/>
          <w:szCs w:val="20"/>
          <w:lang w:val="it-CH"/>
        </w:rPr>
        <w:t>E-Mail:</w:t>
      </w:r>
      <w:r w:rsidR="00893B6E">
        <w:rPr>
          <w:rFonts w:ascii="Century Gothic" w:hAnsi="Century Gothic" w:cstheme="minorHAnsi"/>
          <w:noProof/>
          <w:sz w:val="20"/>
          <w:szCs w:val="20"/>
          <w:lang w:val="it-CH"/>
        </w:rPr>
        <w:tab/>
      </w:r>
      <w:r w:rsidR="00893B6E">
        <w:rPr>
          <w:rFonts w:ascii="Century Gothic" w:hAnsi="Century Gothic" w:cstheme="minorHAnsi"/>
          <w:noProof/>
          <w:sz w:val="20"/>
          <w:szCs w:val="20"/>
          <w:lang w:val="it-CH"/>
        </w:rPr>
        <w:tab/>
      </w:r>
      <w:r w:rsidR="00893B6E" w:rsidRPr="00893B6E">
        <w:rPr>
          <w:rFonts w:ascii="Century Gothic" w:hAnsi="Century Gothic" w:cstheme="minorHAnsi"/>
          <w:noProof/>
          <w:sz w:val="20"/>
          <w:szCs w:val="20"/>
          <w:lang w:val="it-CH"/>
        </w:rPr>
        <w:t>Cornelia.Hentschel@otis.com</w:t>
      </w:r>
      <w:r w:rsidR="00893B6E">
        <w:rPr>
          <w:rFonts w:ascii="Century Gothic" w:hAnsi="Century Gothic" w:cstheme="minorHAnsi"/>
          <w:noProof/>
          <w:sz w:val="20"/>
          <w:szCs w:val="20"/>
          <w:lang w:val="it-CH"/>
        </w:rPr>
        <w:br/>
        <w:t>Telefon:</w:t>
      </w:r>
      <w:r w:rsidR="00893B6E">
        <w:rPr>
          <w:rFonts w:ascii="Century Gothic" w:hAnsi="Century Gothic" w:cstheme="minorHAnsi"/>
          <w:noProof/>
          <w:sz w:val="20"/>
          <w:szCs w:val="20"/>
          <w:lang w:val="it-CH"/>
        </w:rPr>
        <w:tab/>
      </w:r>
      <w:r w:rsidRPr="00893B6E">
        <w:rPr>
          <w:rFonts w:ascii="Century Gothic" w:hAnsi="Century Gothic" w:cstheme="minorHAnsi"/>
          <w:noProof/>
          <w:sz w:val="20"/>
          <w:szCs w:val="20"/>
          <w:lang w:val="it-CH"/>
        </w:rPr>
        <w:t xml:space="preserve">+49 </w:t>
      </w:r>
      <w:r w:rsidR="00893B6E">
        <w:rPr>
          <w:rFonts w:ascii="Century Gothic" w:hAnsi="Century Gothic" w:cstheme="minorHAnsi"/>
          <w:noProof/>
          <w:sz w:val="20"/>
          <w:szCs w:val="20"/>
          <w:lang w:val="it-CH"/>
        </w:rPr>
        <w:t xml:space="preserve">(0) </w:t>
      </w:r>
      <w:r w:rsidRPr="00893B6E">
        <w:rPr>
          <w:rFonts w:ascii="Century Gothic" w:hAnsi="Century Gothic" w:cstheme="minorHAnsi"/>
          <w:noProof/>
          <w:sz w:val="20"/>
          <w:szCs w:val="20"/>
          <w:lang w:val="it-CH"/>
        </w:rPr>
        <w:t>17 12 09 75 93</w:t>
      </w:r>
    </w:p>
    <w:sectPr w:rsidR="00E839F3" w:rsidRPr="00893B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EA94" w14:textId="77777777" w:rsidR="00FD7249" w:rsidRDefault="00FD7249" w:rsidP="00333A09">
      <w:pPr>
        <w:spacing w:after="0" w:line="240" w:lineRule="auto"/>
      </w:pPr>
      <w:r>
        <w:separator/>
      </w:r>
    </w:p>
  </w:endnote>
  <w:endnote w:type="continuationSeparator" w:id="0">
    <w:p w14:paraId="18A79C9F" w14:textId="77777777" w:rsidR="00FD7249" w:rsidRDefault="00FD7249" w:rsidP="00333A09">
      <w:pPr>
        <w:spacing w:after="0" w:line="240" w:lineRule="auto"/>
      </w:pPr>
      <w:r>
        <w:continuationSeparator/>
      </w:r>
    </w:p>
  </w:endnote>
  <w:endnote w:type="continuationNotice" w:id="1">
    <w:p w14:paraId="64F05160" w14:textId="77777777" w:rsidR="00FD7249" w:rsidRDefault="00FD7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806A" w14:textId="77777777" w:rsidR="00FD7249" w:rsidRDefault="00FD7249" w:rsidP="00333A09">
      <w:pPr>
        <w:spacing w:after="0" w:line="240" w:lineRule="auto"/>
      </w:pPr>
      <w:r>
        <w:separator/>
      </w:r>
    </w:p>
  </w:footnote>
  <w:footnote w:type="continuationSeparator" w:id="0">
    <w:p w14:paraId="696024A1" w14:textId="77777777" w:rsidR="00FD7249" w:rsidRDefault="00FD7249" w:rsidP="00333A09">
      <w:pPr>
        <w:spacing w:after="0" w:line="240" w:lineRule="auto"/>
      </w:pPr>
      <w:r>
        <w:continuationSeparator/>
      </w:r>
    </w:p>
  </w:footnote>
  <w:footnote w:type="continuationNotice" w:id="1">
    <w:p w14:paraId="09E2251A" w14:textId="77777777" w:rsidR="00FD7249" w:rsidRDefault="00FD7249">
      <w:pPr>
        <w:spacing w:after="0" w:line="240" w:lineRule="auto"/>
      </w:pPr>
    </w:p>
  </w:footnote>
  <w:footnote w:id="2">
    <w:p w14:paraId="519C475E" w14:textId="25B05A7E" w:rsidR="00815F79" w:rsidRDefault="000563E4">
      <w:pPr>
        <w:pStyle w:val="Funotentext"/>
      </w:pPr>
      <w:r>
        <w:rPr>
          <w:rStyle w:val="Funotenzeichen"/>
        </w:rPr>
        <w:footnoteRef/>
      </w:r>
      <w:r w:rsidRPr="0048730A">
        <w:rPr>
          <w:rFonts w:ascii="Century Gothic" w:hAnsi="Century Gothic"/>
          <w:i/>
          <w:iCs/>
          <w:sz w:val="22"/>
          <w:szCs w:val="22"/>
        </w:rPr>
        <w:t xml:space="preserve"> </w:t>
      </w:r>
      <w:r w:rsidRPr="000563E4">
        <w:rPr>
          <w:rFonts w:ascii="Century Gothic" w:hAnsi="Century Gothic"/>
          <w:i/>
          <w:iCs/>
        </w:rPr>
        <w:t>Sub</w:t>
      </w:r>
      <w:r w:rsidR="00975C40" w:rsidRPr="000563E4">
        <w:rPr>
          <w:rFonts w:ascii="Century Gothic" w:hAnsi="Century Gothic"/>
          <w:i/>
          <w:iCs/>
        </w:rPr>
        <w:t xml:space="preserve"> </w:t>
      </w:r>
      <w:r w:rsidRPr="000563E4">
        <w:rPr>
          <w:rFonts w:ascii="Century Gothic" w:hAnsi="Century Gothic"/>
          <w:i/>
          <w:iCs/>
        </w:rPr>
        <w:t>System</w:t>
      </w:r>
      <w:r w:rsidR="00975C40" w:rsidRPr="000563E4">
        <w:rPr>
          <w:rFonts w:ascii="Century Gothic" w:hAnsi="Century Gothic"/>
          <w:i/>
          <w:iCs/>
        </w:rPr>
        <w:t xml:space="preserve"> </w:t>
      </w:r>
      <w:r w:rsidRPr="000563E4">
        <w:rPr>
          <w:rFonts w:ascii="Century Gothic" w:hAnsi="Century Gothic"/>
          <w:i/>
          <w:iCs/>
        </w:rPr>
        <w:t>Integrator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259C7"/>
    <w:multiLevelType w:val="hybridMultilevel"/>
    <w:tmpl w:val="C93C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5657"/>
    <w:multiLevelType w:val="hybridMultilevel"/>
    <w:tmpl w:val="3DD2354E"/>
    <w:lvl w:ilvl="0" w:tplc="8B54999C">
      <w:start w:val="1"/>
      <w:numFmt w:val="bullet"/>
      <w:lvlText w:val="-"/>
      <w:lvlJc w:val="left"/>
      <w:pPr>
        <w:ind w:left="720" w:hanging="360"/>
      </w:pPr>
      <w:rPr>
        <w:rFonts w:ascii="Century Gothic" w:eastAsiaTheme="minorEastAsia" w:hAnsi="Century Gothic"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CF0622"/>
    <w:multiLevelType w:val="hybridMultilevel"/>
    <w:tmpl w:val="0BD8AA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54770531">
    <w:abstractNumId w:val="0"/>
  </w:num>
  <w:num w:numId="2" w16cid:durableId="1226067005">
    <w:abstractNumId w:val="1"/>
  </w:num>
  <w:num w:numId="3" w16cid:durableId="2049060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C4"/>
    <w:rsid w:val="000202D2"/>
    <w:rsid w:val="00026F96"/>
    <w:rsid w:val="00030782"/>
    <w:rsid w:val="00032585"/>
    <w:rsid w:val="00036AE6"/>
    <w:rsid w:val="0004275C"/>
    <w:rsid w:val="00047938"/>
    <w:rsid w:val="00055A85"/>
    <w:rsid w:val="000563E4"/>
    <w:rsid w:val="00057ED0"/>
    <w:rsid w:val="000608CD"/>
    <w:rsid w:val="000662B0"/>
    <w:rsid w:val="00087827"/>
    <w:rsid w:val="0009294C"/>
    <w:rsid w:val="000A1A04"/>
    <w:rsid w:val="000B2467"/>
    <w:rsid w:val="000B29B3"/>
    <w:rsid w:val="000C3FE4"/>
    <w:rsid w:val="000D217A"/>
    <w:rsid w:val="000D75EE"/>
    <w:rsid w:val="000E1A11"/>
    <w:rsid w:val="000E2F7F"/>
    <w:rsid w:val="000E647C"/>
    <w:rsid w:val="000F59BE"/>
    <w:rsid w:val="000F66EF"/>
    <w:rsid w:val="001027EC"/>
    <w:rsid w:val="00105700"/>
    <w:rsid w:val="00106397"/>
    <w:rsid w:val="00107E81"/>
    <w:rsid w:val="00135899"/>
    <w:rsid w:val="001434E5"/>
    <w:rsid w:val="0014688F"/>
    <w:rsid w:val="00154DDC"/>
    <w:rsid w:val="00157176"/>
    <w:rsid w:val="0015771D"/>
    <w:rsid w:val="00157B78"/>
    <w:rsid w:val="0016185D"/>
    <w:rsid w:val="001701BC"/>
    <w:rsid w:val="00172B2A"/>
    <w:rsid w:val="00175D87"/>
    <w:rsid w:val="0017745A"/>
    <w:rsid w:val="001810B6"/>
    <w:rsid w:val="00182354"/>
    <w:rsid w:val="001968B0"/>
    <w:rsid w:val="001A5EF5"/>
    <w:rsid w:val="001B53A6"/>
    <w:rsid w:val="001C0128"/>
    <w:rsid w:val="001C02D7"/>
    <w:rsid w:val="001C54E2"/>
    <w:rsid w:val="001D39A5"/>
    <w:rsid w:val="001D7154"/>
    <w:rsid w:val="001E341A"/>
    <w:rsid w:val="001E3673"/>
    <w:rsid w:val="001E5743"/>
    <w:rsid w:val="001F0B0B"/>
    <w:rsid w:val="001F4E85"/>
    <w:rsid w:val="001F528C"/>
    <w:rsid w:val="0020044D"/>
    <w:rsid w:val="002027FD"/>
    <w:rsid w:val="002076A6"/>
    <w:rsid w:val="00210623"/>
    <w:rsid w:val="00211592"/>
    <w:rsid w:val="00214A5C"/>
    <w:rsid w:val="00216575"/>
    <w:rsid w:val="002327E7"/>
    <w:rsid w:val="00235FCD"/>
    <w:rsid w:val="00237511"/>
    <w:rsid w:val="002377B3"/>
    <w:rsid w:val="00240B33"/>
    <w:rsid w:val="002424F8"/>
    <w:rsid w:val="00242658"/>
    <w:rsid w:val="002603CB"/>
    <w:rsid w:val="002621FC"/>
    <w:rsid w:val="00266D9E"/>
    <w:rsid w:val="00281949"/>
    <w:rsid w:val="00284910"/>
    <w:rsid w:val="002965BB"/>
    <w:rsid w:val="002A172D"/>
    <w:rsid w:val="002B2825"/>
    <w:rsid w:val="002B2F6B"/>
    <w:rsid w:val="002B3CB8"/>
    <w:rsid w:val="002B6599"/>
    <w:rsid w:val="002C1B28"/>
    <w:rsid w:val="002C215D"/>
    <w:rsid w:val="002C258F"/>
    <w:rsid w:val="002C33CF"/>
    <w:rsid w:val="002C5BB7"/>
    <w:rsid w:val="002D6479"/>
    <w:rsid w:val="002D6BDF"/>
    <w:rsid w:val="002F13C3"/>
    <w:rsid w:val="002F4D97"/>
    <w:rsid w:val="003042BB"/>
    <w:rsid w:val="00306BB4"/>
    <w:rsid w:val="00317807"/>
    <w:rsid w:val="003203A4"/>
    <w:rsid w:val="003230AE"/>
    <w:rsid w:val="00333A09"/>
    <w:rsid w:val="0034301D"/>
    <w:rsid w:val="00351E85"/>
    <w:rsid w:val="00353120"/>
    <w:rsid w:val="00363E7D"/>
    <w:rsid w:val="0036464F"/>
    <w:rsid w:val="0037163C"/>
    <w:rsid w:val="00373C59"/>
    <w:rsid w:val="00390595"/>
    <w:rsid w:val="003928BA"/>
    <w:rsid w:val="003938C7"/>
    <w:rsid w:val="00395E84"/>
    <w:rsid w:val="00395EA7"/>
    <w:rsid w:val="003978CB"/>
    <w:rsid w:val="00397ED3"/>
    <w:rsid w:val="003A57CD"/>
    <w:rsid w:val="003A64DD"/>
    <w:rsid w:val="003B0106"/>
    <w:rsid w:val="003B4791"/>
    <w:rsid w:val="003D4794"/>
    <w:rsid w:val="00403D78"/>
    <w:rsid w:val="00411D38"/>
    <w:rsid w:val="00417DC0"/>
    <w:rsid w:val="00425624"/>
    <w:rsid w:val="00436BCF"/>
    <w:rsid w:val="00440BCE"/>
    <w:rsid w:val="00441FB1"/>
    <w:rsid w:val="00446188"/>
    <w:rsid w:val="00455F3D"/>
    <w:rsid w:val="00457881"/>
    <w:rsid w:val="00470C7D"/>
    <w:rsid w:val="00476AE5"/>
    <w:rsid w:val="0047768B"/>
    <w:rsid w:val="00483253"/>
    <w:rsid w:val="004846D3"/>
    <w:rsid w:val="0048730A"/>
    <w:rsid w:val="004A4F5E"/>
    <w:rsid w:val="004B5EAF"/>
    <w:rsid w:val="004B6700"/>
    <w:rsid w:val="004B7A9B"/>
    <w:rsid w:val="004D5E97"/>
    <w:rsid w:val="004E32C3"/>
    <w:rsid w:val="004E733F"/>
    <w:rsid w:val="004F2F92"/>
    <w:rsid w:val="004F5752"/>
    <w:rsid w:val="0050132F"/>
    <w:rsid w:val="0050158C"/>
    <w:rsid w:val="00503D8A"/>
    <w:rsid w:val="00514A0C"/>
    <w:rsid w:val="00514B07"/>
    <w:rsid w:val="0051752D"/>
    <w:rsid w:val="0053219D"/>
    <w:rsid w:val="00543FE5"/>
    <w:rsid w:val="00546F2E"/>
    <w:rsid w:val="00553B7C"/>
    <w:rsid w:val="005545DE"/>
    <w:rsid w:val="00557467"/>
    <w:rsid w:val="00560E5B"/>
    <w:rsid w:val="00563FC3"/>
    <w:rsid w:val="00564C42"/>
    <w:rsid w:val="00564C9F"/>
    <w:rsid w:val="005672F4"/>
    <w:rsid w:val="00575FCE"/>
    <w:rsid w:val="00576B38"/>
    <w:rsid w:val="00577A79"/>
    <w:rsid w:val="00597275"/>
    <w:rsid w:val="005A0552"/>
    <w:rsid w:val="005A4DD0"/>
    <w:rsid w:val="005C33F3"/>
    <w:rsid w:val="005C401A"/>
    <w:rsid w:val="005C44DB"/>
    <w:rsid w:val="005C6EB7"/>
    <w:rsid w:val="005C7000"/>
    <w:rsid w:val="005E0E8D"/>
    <w:rsid w:val="005E47F8"/>
    <w:rsid w:val="005E7E5E"/>
    <w:rsid w:val="005F4B34"/>
    <w:rsid w:val="005F54FC"/>
    <w:rsid w:val="005F7BCA"/>
    <w:rsid w:val="005F7E4B"/>
    <w:rsid w:val="006111F7"/>
    <w:rsid w:val="00612459"/>
    <w:rsid w:val="006304A3"/>
    <w:rsid w:val="00630DCE"/>
    <w:rsid w:val="0063219A"/>
    <w:rsid w:val="00633048"/>
    <w:rsid w:val="006407F1"/>
    <w:rsid w:val="00651054"/>
    <w:rsid w:val="00681CC5"/>
    <w:rsid w:val="00684302"/>
    <w:rsid w:val="00697A9F"/>
    <w:rsid w:val="006A04EA"/>
    <w:rsid w:val="006A27C8"/>
    <w:rsid w:val="006A2A5C"/>
    <w:rsid w:val="006A685C"/>
    <w:rsid w:val="006A7CD6"/>
    <w:rsid w:val="006B0AC8"/>
    <w:rsid w:val="006B4CDC"/>
    <w:rsid w:val="006C21B8"/>
    <w:rsid w:val="006D16D4"/>
    <w:rsid w:val="006D2132"/>
    <w:rsid w:val="006D4F5B"/>
    <w:rsid w:val="006D6878"/>
    <w:rsid w:val="006F54D4"/>
    <w:rsid w:val="006F681E"/>
    <w:rsid w:val="00700848"/>
    <w:rsid w:val="00747C2A"/>
    <w:rsid w:val="00755B57"/>
    <w:rsid w:val="00756E3F"/>
    <w:rsid w:val="007644E6"/>
    <w:rsid w:val="0077033E"/>
    <w:rsid w:val="007721D6"/>
    <w:rsid w:val="007847EC"/>
    <w:rsid w:val="007A2BEA"/>
    <w:rsid w:val="007A2F18"/>
    <w:rsid w:val="007A69E7"/>
    <w:rsid w:val="007A7A4F"/>
    <w:rsid w:val="007C0C4B"/>
    <w:rsid w:val="007C283F"/>
    <w:rsid w:val="007C4490"/>
    <w:rsid w:val="007D5663"/>
    <w:rsid w:val="007D6180"/>
    <w:rsid w:val="007D76B1"/>
    <w:rsid w:val="007E084B"/>
    <w:rsid w:val="007E26B3"/>
    <w:rsid w:val="007E6B6B"/>
    <w:rsid w:val="007F1F38"/>
    <w:rsid w:val="00800303"/>
    <w:rsid w:val="008004F4"/>
    <w:rsid w:val="00804F8B"/>
    <w:rsid w:val="00806E5F"/>
    <w:rsid w:val="00810A0D"/>
    <w:rsid w:val="00813518"/>
    <w:rsid w:val="00815F79"/>
    <w:rsid w:val="008168AD"/>
    <w:rsid w:val="00824EAA"/>
    <w:rsid w:val="00826A14"/>
    <w:rsid w:val="00831342"/>
    <w:rsid w:val="00832DE5"/>
    <w:rsid w:val="0083476B"/>
    <w:rsid w:val="008353CA"/>
    <w:rsid w:val="00840B33"/>
    <w:rsid w:val="008414E7"/>
    <w:rsid w:val="00843283"/>
    <w:rsid w:val="00843B83"/>
    <w:rsid w:val="00846767"/>
    <w:rsid w:val="008501B5"/>
    <w:rsid w:val="00850626"/>
    <w:rsid w:val="008525B3"/>
    <w:rsid w:val="0085533D"/>
    <w:rsid w:val="00864A6A"/>
    <w:rsid w:val="00866190"/>
    <w:rsid w:val="00870190"/>
    <w:rsid w:val="00871EAB"/>
    <w:rsid w:val="00873EB1"/>
    <w:rsid w:val="008815CF"/>
    <w:rsid w:val="00893B6E"/>
    <w:rsid w:val="008A43BD"/>
    <w:rsid w:val="008B525E"/>
    <w:rsid w:val="008D30BD"/>
    <w:rsid w:val="008E37D8"/>
    <w:rsid w:val="008F0A30"/>
    <w:rsid w:val="009108C6"/>
    <w:rsid w:val="00912419"/>
    <w:rsid w:val="00933750"/>
    <w:rsid w:val="00942D54"/>
    <w:rsid w:val="00953232"/>
    <w:rsid w:val="00956A4F"/>
    <w:rsid w:val="00960D36"/>
    <w:rsid w:val="00963A33"/>
    <w:rsid w:val="009700AB"/>
    <w:rsid w:val="00971CEF"/>
    <w:rsid w:val="00975C40"/>
    <w:rsid w:val="00981538"/>
    <w:rsid w:val="00987754"/>
    <w:rsid w:val="00990AE2"/>
    <w:rsid w:val="00991C80"/>
    <w:rsid w:val="0099248A"/>
    <w:rsid w:val="009948D0"/>
    <w:rsid w:val="009A07AD"/>
    <w:rsid w:val="009A3591"/>
    <w:rsid w:val="009A3940"/>
    <w:rsid w:val="009A6CDB"/>
    <w:rsid w:val="009B3CC5"/>
    <w:rsid w:val="009C18C8"/>
    <w:rsid w:val="009D1B14"/>
    <w:rsid w:val="009D54B8"/>
    <w:rsid w:val="009E7CA2"/>
    <w:rsid w:val="009F4CC8"/>
    <w:rsid w:val="009F6F96"/>
    <w:rsid w:val="009F7F78"/>
    <w:rsid w:val="00A0428E"/>
    <w:rsid w:val="00A050C9"/>
    <w:rsid w:val="00A110A2"/>
    <w:rsid w:val="00A12EC8"/>
    <w:rsid w:val="00A15612"/>
    <w:rsid w:val="00A1659C"/>
    <w:rsid w:val="00A24602"/>
    <w:rsid w:val="00A24744"/>
    <w:rsid w:val="00A262E1"/>
    <w:rsid w:val="00A30839"/>
    <w:rsid w:val="00A4761A"/>
    <w:rsid w:val="00A51894"/>
    <w:rsid w:val="00A57C6D"/>
    <w:rsid w:val="00A60431"/>
    <w:rsid w:val="00A609CD"/>
    <w:rsid w:val="00A63A87"/>
    <w:rsid w:val="00A75124"/>
    <w:rsid w:val="00A814D1"/>
    <w:rsid w:val="00A83A9B"/>
    <w:rsid w:val="00A93459"/>
    <w:rsid w:val="00A942B5"/>
    <w:rsid w:val="00A95DFE"/>
    <w:rsid w:val="00A96EF2"/>
    <w:rsid w:val="00AB31B9"/>
    <w:rsid w:val="00AB4904"/>
    <w:rsid w:val="00AB5278"/>
    <w:rsid w:val="00AC0516"/>
    <w:rsid w:val="00AC1460"/>
    <w:rsid w:val="00AC2047"/>
    <w:rsid w:val="00AC697B"/>
    <w:rsid w:val="00AC717A"/>
    <w:rsid w:val="00AD639F"/>
    <w:rsid w:val="00B0450C"/>
    <w:rsid w:val="00B160A6"/>
    <w:rsid w:val="00B20397"/>
    <w:rsid w:val="00B21EFC"/>
    <w:rsid w:val="00B23D52"/>
    <w:rsid w:val="00B36CF3"/>
    <w:rsid w:val="00B3769D"/>
    <w:rsid w:val="00B426AF"/>
    <w:rsid w:val="00B44FD7"/>
    <w:rsid w:val="00B52C34"/>
    <w:rsid w:val="00B53F4C"/>
    <w:rsid w:val="00B65D3F"/>
    <w:rsid w:val="00B67A2E"/>
    <w:rsid w:val="00B74DAD"/>
    <w:rsid w:val="00B805C0"/>
    <w:rsid w:val="00B83865"/>
    <w:rsid w:val="00B8666F"/>
    <w:rsid w:val="00B86849"/>
    <w:rsid w:val="00B91100"/>
    <w:rsid w:val="00BA0F18"/>
    <w:rsid w:val="00BA3AC8"/>
    <w:rsid w:val="00BB2B5C"/>
    <w:rsid w:val="00BB6511"/>
    <w:rsid w:val="00BC633E"/>
    <w:rsid w:val="00BF0B5B"/>
    <w:rsid w:val="00BF1F02"/>
    <w:rsid w:val="00C15257"/>
    <w:rsid w:val="00C16056"/>
    <w:rsid w:val="00C175AD"/>
    <w:rsid w:val="00C3176A"/>
    <w:rsid w:val="00C3798D"/>
    <w:rsid w:val="00C44569"/>
    <w:rsid w:val="00C448F2"/>
    <w:rsid w:val="00C471BF"/>
    <w:rsid w:val="00C47CE7"/>
    <w:rsid w:val="00C50641"/>
    <w:rsid w:val="00C508C5"/>
    <w:rsid w:val="00C568CF"/>
    <w:rsid w:val="00C606B8"/>
    <w:rsid w:val="00C71202"/>
    <w:rsid w:val="00C834E5"/>
    <w:rsid w:val="00C84D14"/>
    <w:rsid w:val="00C85BD4"/>
    <w:rsid w:val="00CB6629"/>
    <w:rsid w:val="00CC057A"/>
    <w:rsid w:val="00CC0723"/>
    <w:rsid w:val="00CC49C9"/>
    <w:rsid w:val="00CC5166"/>
    <w:rsid w:val="00CC736B"/>
    <w:rsid w:val="00CD4A19"/>
    <w:rsid w:val="00CD597D"/>
    <w:rsid w:val="00CE1834"/>
    <w:rsid w:val="00CF1371"/>
    <w:rsid w:val="00CF2BB9"/>
    <w:rsid w:val="00D026F7"/>
    <w:rsid w:val="00D04861"/>
    <w:rsid w:val="00D122E5"/>
    <w:rsid w:val="00D1299A"/>
    <w:rsid w:val="00D14052"/>
    <w:rsid w:val="00D250F0"/>
    <w:rsid w:val="00D42568"/>
    <w:rsid w:val="00D44B49"/>
    <w:rsid w:val="00D44EFC"/>
    <w:rsid w:val="00D45B3D"/>
    <w:rsid w:val="00D50199"/>
    <w:rsid w:val="00D51248"/>
    <w:rsid w:val="00D54391"/>
    <w:rsid w:val="00D756DC"/>
    <w:rsid w:val="00D90445"/>
    <w:rsid w:val="00D93185"/>
    <w:rsid w:val="00DA249A"/>
    <w:rsid w:val="00DB39F8"/>
    <w:rsid w:val="00DB4330"/>
    <w:rsid w:val="00DC11CC"/>
    <w:rsid w:val="00DC7E46"/>
    <w:rsid w:val="00DD0B2A"/>
    <w:rsid w:val="00DE5FA5"/>
    <w:rsid w:val="00E004AE"/>
    <w:rsid w:val="00E1202A"/>
    <w:rsid w:val="00E142A9"/>
    <w:rsid w:val="00E16B3F"/>
    <w:rsid w:val="00E20F18"/>
    <w:rsid w:val="00E23174"/>
    <w:rsid w:val="00E42578"/>
    <w:rsid w:val="00E53CE1"/>
    <w:rsid w:val="00E549F9"/>
    <w:rsid w:val="00E6313F"/>
    <w:rsid w:val="00E839F3"/>
    <w:rsid w:val="00E92F57"/>
    <w:rsid w:val="00EA08F6"/>
    <w:rsid w:val="00EA1ECB"/>
    <w:rsid w:val="00EA428B"/>
    <w:rsid w:val="00EB0C9D"/>
    <w:rsid w:val="00EB0F88"/>
    <w:rsid w:val="00EB6F76"/>
    <w:rsid w:val="00EB767D"/>
    <w:rsid w:val="00EC03F0"/>
    <w:rsid w:val="00EC0EF5"/>
    <w:rsid w:val="00EC52D5"/>
    <w:rsid w:val="00ED7A86"/>
    <w:rsid w:val="00EE29AD"/>
    <w:rsid w:val="00EE626B"/>
    <w:rsid w:val="00EF48E8"/>
    <w:rsid w:val="00F00BD9"/>
    <w:rsid w:val="00F0203F"/>
    <w:rsid w:val="00F03AC4"/>
    <w:rsid w:val="00F1304B"/>
    <w:rsid w:val="00F25BD3"/>
    <w:rsid w:val="00F30F11"/>
    <w:rsid w:val="00F338C4"/>
    <w:rsid w:val="00F35BC8"/>
    <w:rsid w:val="00F420A6"/>
    <w:rsid w:val="00F42F2A"/>
    <w:rsid w:val="00F44477"/>
    <w:rsid w:val="00F47772"/>
    <w:rsid w:val="00F47ECF"/>
    <w:rsid w:val="00F50569"/>
    <w:rsid w:val="00F527C9"/>
    <w:rsid w:val="00F616B8"/>
    <w:rsid w:val="00F61C7C"/>
    <w:rsid w:val="00F652EA"/>
    <w:rsid w:val="00F65667"/>
    <w:rsid w:val="00F67141"/>
    <w:rsid w:val="00F67BC2"/>
    <w:rsid w:val="00F67C9A"/>
    <w:rsid w:val="00F713F1"/>
    <w:rsid w:val="00F74739"/>
    <w:rsid w:val="00F85FEB"/>
    <w:rsid w:val="00FA44D4"/>
    <w:rsid w:val="00FC0441"/>
    <w:rsid w:val="00FC0D62"/>
    <w:rsid w:val="00FC49FC"/>
    <w:rsid w:val="00FD7249"/>
    <w:rsid w:val="00FF17A9"/>
    <w:rsid w:val="1F68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9583"/>
  <w15:chartTrackingRefBased/>
  <w15:docId w15:val="{8C88E7AA-0648-46F7-A6A6-326EDE32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7B78"/>
    <w:rPr>
      <w:color w:val="0000FF"/>
      <w:u w:val="single"/>
    </w:rPr>
  </w:style>
  <w:style w:type="paragraph" w:styleId="Funotentext">
    <w:name w:val="footnote text"/>
    <w:basedOn w:val="Standard"/>
    <w:link w:val="FunotentextZchn"/>
    <w:uiPriority w:val="99"/>
    <w:semiHidden/>
    <w:unhideWhenUsed/>
    <w:rsid w:val="00333A09"/>
    <w:pPr>
      <w:spacing w:after="0" w:line="240" w:lineRule="auto"/>
    </w:pPr>
    <w:rPr>
      <w:sz w:val="20"/>
      <w:szCs w:val="20"/>
      <w:lang w:val="fr-FR"/>
    </w:rPr>
  </w:style>
  <w:style w:type="character" w:customStyle="1" w:styleId="FunotentextZchn">
    <w:name w:val="Fußnotentext Zchn"/>
    <w:basedOn w:val="Absatz-Standardschriftart"/>
    <w:link w:val="Funotentext"/>
    <w:uiPriority w:val="99"/>
    <w:semiHidden/>
    <w:rsid w:val="00333A09"/>
    <w:rPr>
      <w:sz w:val="20"/>
      <w:szCs w:val="20"/>
      <w:lang w:val="fr-FR"/>
    </w:rPr>
  </w:style>
  <w:style w:type="character" w:styleId="Funotenzeichen">
    <w:name w:val="footnote reference"/>
    <w:basedOn w:val="Absatz-Standardschriftart"/>
    <w:uiPriority w:val="99"/>
    <w:semiHidden/>
    <w:unhideWhenUsed/>
    <w:rsid w:val="00333A09"/>
    <w:rPr>
      <w:vertAlign w:val="superscript"/>
    </w:rPr>
  </w:style>
  <w:style w:type="character" w:customStyle="1" w:styleId="normaltextrun">
    <w:name w:val="normaltextrun"/>
    <w:basedOn w:val="Absatz-Standardschriftart"/>
    <w:rsid w:val="00390595"/>
  </w:style>
  <w:style w:type="character" w:customStyle="1" w:styleId="spellingerror">
    <w:name w:val="spellingerror"/>
    <w:basedOn w:val="Absatz-Standardschriftart"/>
    <w:rsid w:val="00390595"/>
  </w:style>
  <w:style w:type="paragraph" w:styleId="Listenabsatz">
    <w:name w:val="List Paragraph"/>
    <w:aliases w:val="Conclusion de partie,Párrafo de lista,Bullet List,PR:List Paragraph,KHC List Paragraph,SGH List Paragraph,列出段落,FooterText,Paragraphe de liste1,List Paragraph1,numbered,Bulletr List Paragraph,列出段落1,Párrafo de lista1,List Paragraph2,?"/>
    <w:basedOn w:val="Standard"/>
    <w:link w:val="ListenabsatzZchn"/>
    <w:uiPriority w:val="34"/>
    <w:qFormat/>
    <w:rsid w:val="00EC0EF5"/>
    <w:pPr>
      <w:ind w:left="720"/>
      <w:contextualSpacing/>
    </w:pPr>
    <w:rPr>
      <w:noProof/>
    </w:rPr>
  </w:style>
  <w:style w:type="character" w:customStyle="1" w:styleId="ListenabsatzZchn">
    <w:name w:val="Listenabsatz Zchn"/>
    <w:aliases w:val="Conclusion de partie Zchn,Párrafo de lista Zchn,Bullet List Zchn,PR:List Paragraph Zchn,KHC List Paragraph Zchn,SGH List Paragraph Zchn,列出段落 Zchn,FooterText Zchn,Paragraphe de liste1 Zchn,List Paragraph1 Zchn,numbered Zchn,列出段落1 Zchn"/>
    <w:link w:val="Listenabsatz"/>
    <w:uiPriority w:val="34"/>
    <w:qFormat/>
    <w:locked/>
    <w:rsid w:val="00EC0EF5"/>
    <w:rPr>
      <w:noProof/>
    </w:rPr>
  </w:style>
  <w:style w:type="character" w:customStyle="1" w:styleId="eop">
    <w:name w:val="eop"/>
    <w:basedOn w:val="Absatz-Standardschriftart"/>
    <w:rsid w:val="00CC057A"/>
  </w:style>
  <w:style w:type="character" w:styleId="Kommentarzeichen">
    <w:name w:val="annotation reference"/>
    <w:basedOn w:val="Absatz-Standardschriftart"/>
    <w:uiPriority w:val="99"/>
    <w:semiHidden/>
    <w:unhideWhenUsed/>
    <w:rsid w:val="002F13C3"/>
    <w:rPr>
      <w:sz w:val="16"/>
      <w:szCs w:val="16"/>
    </w:rPr>
  </w:style>
  <w:style w:type="paragraph" w:styleId="Kommentartext">
    <w:name w:val="annotation text"/>
    <w:basedOn w:val="Standard"/>
    <w:link w:val="KommentartextZchn"/>
    <w:uiPriority w:val="99"/>
    <w:unhideWhenUsed/>
    <w:rsid w:val="002F13C3"/>
    <w:pPr>
      <w:spacing w:line="240" w:lineRule="auto"/>
    </w:pPr>
    <w:rPr>
      <w:sz w:val="20"/>
      <w:szCs w:val="20"/>
    </w:rPr>
  </w:style>
  <w:style w:type="character" w:customStyle="1" w:styleId="KommentartextZchn">
    <w:name w:val="Kommentartext Zchn"/>
    <w:basedOn w:val="Absatz-Standardschriftart"/>
    <w:link w:val="Kommentartext"/>
    <w:uiPriority w:val="99"/>
    <w:rsid w:val="002F13C3"/>
    <w:rPr>
      <w:sz w:val="20"/>
      <w:szCs w:val="20"/>
    </w:rPr>
  </w:style>
  <w:style w:type="paragraph" w:styleId="Kommentarthema">
    <w:name w:val="annotation subject"/>
    <w:basedOn w:val="Kommentartext"/>
    <w:next w:val="Kommentartext"/>
    <w:link w:val="KommentarthemaZchn"/>
    <w:uiPriority w:val="99"/>
    <w:semiHidden/>
    <w:unhideWhenUsed/>
    <w:rsid w:val="002F13C3"/>
    <w:rPr>
      <w:b/>
      <w:bCs/>
    </w:rPr>
  </w:style>
  <w:style w:type="character" w:customStyle="1" w:styleId="KommentarthemaZchn">
    <w:name w:val="Kommentarthema Zchn"/>
    <w:basedOn w:val="KommentartextZchn"/>
    <w:link w:val="Kommentarthema"/>
    <w:uiPriority w:val="99"/>
    <w:semiHidden/>
    <w:rsid w:val="002F13C3"/>
    <w:rPr>
      <w:b/>
      <w:bCs/>
      <w:sz w:val="20"/>
      <w:szCs w:val="20"/>
    </w:rPr>
  </w:style>
  <w:style w:type="paragraph" w:styleId="Sprechblasentext">
    <w:name w:val="Balloon Text"/>
    <w:basedOn w:val="Standard"/>
    <w:link w:val="SprechblasentextZchn"/>
    <w:uiPriority w:val="99"/>
    <w:semiHidden/>
    <w:unhideWhenUsed/>
    <w:rsid w:val="00503D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3D8A"/>
    <w:rPr>
      <w:rFonts w:ascii="Segoe UI" w:hAnsi="Segoe UI" w:cs="Segoe UI"/>
      <w:sz w:val="18"/>
      <w:szCs w:val="18"/>
    </w:rPr>
  </w:style>
  <w:style w:type="paragraph" w:styleId="berarbeitung">
    <w:name w:val="Revision"/>
    <w:hidden/>
    <w:uiPriority w:val="99"/>
    <w:semiHidden/>
    <w:rsid w:val="00DE5FA5"/>
    <w:pPr>
      <w:spacing w:after="0" w:line="240" w:lineRule="auto"/>
    </w:pPr>
  </w:style>
  <w:style w:type="character" w:styleId="NichtaufgelsteErwhnung">
    <w:name w:val="Unresolved Mention"/>
    <w:basedOn w:val="Absatz-Standardschriftart"/>
    <w:uiPriority w:val="99"/>
    <w:semiHidden/>
    <w:unhideWhenUsed/>
    <w:rsid w:val="007847EC"/>
    <w:rPr>
      <w:color w:val="605E5C"/>
      <w:shd w:val="clear" w:color="auto" w:fill="E1DFDD"/>
    </w:rPr>
  </w:style>
  <w:style w:type="paragraph" w:styleId="Kopfzeile">
    <w:name w:val="header"/>
    <w:basedOn w:val="Standard"/>
    <w:link w:val="KopfzeileZchn"/>
    <w:uiPriority w:val="99"/>
    <w:semiHidden/>
    <w:unhideWhenUsed/>
    <w:rsid w:val="0065105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651054"/>
  </w:style>
  <w:style w:type="paragraph" w:styleId="Fuzeile">
    <w:name w:val="footer"/>
    <w:basedOn w:val="Standard"/>
    <w:link w:val="FuzeileZchn"/>
    <w:uiPriority w:val="99"/>
    <w:semiHidden/>
    <w:unhideWhenUsed/>
    <w:rsid w:val="00651054"/>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651054"/>
  </w:style>
  <w:style w:type="character" w:styleId="BesuchterLink">
    <w:name w:val="FollowedHyperlink"/>
    <w:basedOn w:val="Absatz-Standardschriftart"/>
    <w:uiPriority w:val="99"/>
    <w:semiHidden/>
    <w:unhideWhenUsed/>
    <w:rsid w:val="00824EAA"/>
    <w:rPr>
      <w:color w:val="954F72" w:themeColor="followedHyperlink"/>
      <w:u w:val="single"/>
    </w:rPr>
  </w:style>
  <w:style w:type="character" w:customStyle="1" w:styleId="ui-provider">
    <w:name w:val="ui-provider"/>
    <w:basedOn w:val="Absatz-Standardschriftart"/>
    <w:rsid w:val="007A2BEA"/>
  </w:style>
  <w:style w:type="table" w:styleId="Tabellenraster">
    <w:name w:val="Table Grid"/>
    <w:basedOn w:val="NormaleTabelle"/>
    <w:uiPriority w:val="39"/>
    <w:rsid w:val="00F13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otis_deutschla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witter.com/otiselevator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acebook.com/otiselevatorc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otiselevatorc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ba3aad-99a5-4316-a0bd-307aeeeb0ca1">
      <UserInfo>
        <DisplayName>Padgett, Katy</DisplayName>
        <AccountId>11</AccountId>
        <AccountType/>
      </UserInfo>
      <UserInfo>
        <DisplayName>Porter, Jeff</DisplayName>
        <AccountId>14</AccountId>
        <AccountType/>
      </UserInfo>
      <UserInfo>
        <DisplayName>Herndon, Justin</DisplayName>
        <AccountId>18</AccountId>
        <AccountType/>
      </UserInfo>
      <UserInfo>
        <DisplayName>Jacovino, Ed</DisplayName>
        <AccountId>17</AccountId>
        <AccountType/>
      </UserInfo>
      <UserInfo>
        <DisplayName>Tanguay, Randi</DisplayName>
        <AccountId>38</AccountId>
        <AccountType/>
      </UserInfo>
      <UserInfo>
        <DisplayName>CAILLET, LAURENCE</DisplayName>
        <AccountId>90</AccountId>
        <AccountType/>
      </UserInfo>
      <UserInfo>
        <DisplayName>Hentschel, Cornelia</DisplayName>
        <AccountId>100</AccountId>
        <AccountType/>
      </UserInfo>
      <UserInfo>
        <DisplayName>Hefner, Martin</DisplayName>
        <AccountId>84</AccountId>
        <AccountType/>
      </UserInfo>
      <UserInfo>
        <DisplayName>SION, ANNE-LAURE</DisplayName>
        <AccountId>91</AccountId>
        <AccountType/>
      </UserInfo>
      <UserInfo>
        <DisplayName>Erickson, Robin</DisplayName>
        <AccountId>310</AccountId>
        <AccountType/>
      </UserInfo>
    </SharedWithUsers>
    <_activity xmlns="c519fc51-0178-453f-a94d-581da68a6d4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844CB818A24643B2441BEB95620D07" ma:contentTypeVersion="15" ma:contentTypeDescription="Create a new document." ma:contentTypeScope="" ma:versionID="5ce5e66597dc53222ddc700e58311faa">
  <xsd:schema xmlns:xsd="http://www.w3.org/2001/XMLSchema" xmlns:xs="http://www.w3.org/2001/XMLSchema" xmlns:p="http://schemas.microsoft.com/office/2006/metadata/properties" xmlns:ns3="c519fc51-0178-453f-a94d-581da68a6d48" xmlns:ns4="baba3aad-99a5-4316-a0bd-307aeeeb0ca1" targetNamespace="http://schemas.microsoft.com/office/2006/metadata/properties" ma:root="true" ma:fieldsID="6aa38f0bc20c336ba48a80a9c43c6cb7" ns3:_="" ns4:_="">
    <xsd:import namespace="c519fc51-0178-453f-a94d-581da68a6d48"/>
    <xsd:import namespace="baba3aad-99a5-4316-a0bd-307aeeeb0c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9fc51-0178-453f-a94d-581da68a6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ba3aad-99a5-4316-a0bd-307aeeeb0c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8C44A-AD36-48C6-9986-825EFAE91A7C}">
  <ds:schemaRefs>
    <ds:schemaRef ds:uri="http://schemas.microsoft.com/office/2006/metadata/properties"/>
    <ds:schemaRef ds:uri="http://schemas.microsoft.com/office/infopath/2007/PartnerControls"/>
    <ds:schemaRef ds:uri="baba3aad-99a5-4316-a0bd-307aeeeb0ca1"/>
    <ds:schemaRef ds:uri="c519fc51-0178-453f-a94d-581da68a6d48"/>
  </ds:schemaRefs>
</ds:datastoreItem>
</file>

<file path=customXml/itemProps2.xml><?xml version="1.0" encoding="utf-8"?>
<ds:datastoreItem xmlns:ds="http://schemas.openxmlformats.org/officeDocument/2006/customXml" ds:itemID="{1483F4B5-3D98-4D0D-A61A-C1ADA9A5D37D}">
  <ds:schemaRefs>
    <ds:schemaRef ds:uri="http://schemas.openxmlformats.org/officeDocument/2006/bibliography"/>
  </ds:schemaRefs>
</ds:datastoreItem>
</file>

<file path=customXml/itemProps3.xml><?xml version="1.0" encoding="utf-8"?>
<ds:datastoreItem xmlns:ds="http://schemas.openxmlformats.org/officeDocument/2006/customXml" ds:itemID="{860CE84D-0DA9-4678-ACF0-A4E58B744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9fc51-0178-453f-a94d-581da68a6d48"/>
    <ds:schemaRef ds:uri="baba3aad-99a5-4316-a0bd-307aeeeb0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B4E68-8456-4580-965A-2F631CEB7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4445</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5214</CharactersWithSpaces>
  <SharedDoc>false</SharedDoc>
  <HLinks>
    <vt:vector size="12" baseType="variant">
      <vt:variant>
        <vt:i4>5701723</vt:i4>
      </vt:variant>
      <vt:variant>
        <vt:i4>3</vt:i4>
      </vt:variant>
      <vt:variant>
        <vt:i4>0</vt:i4>
      </vt:variant>
      <vt:variant>
        <vt:i4>5</vt:i4>
      </vt:variant>
      <vt:variant>
        <vt:lpwstr>https://www.otis.com/en/uk/products-services/products/gen360/free-consulting</vt:lpwstr>
      </vt:variant>
      <vt:variant>
        <vt:lpwstr/>
      </vt:variant>
      <vt:variant>
        <vt:i4>4391001</vt:i4>
      </vt:variant>
      <vt:variant>
        <vt:i4>0</vt:i4>
      </vt:variant>
      <vt:variant>
        <vt:i4>0</vt:i4>
      </vt:variant>
      <vt:variant>
        <vt:i4>5</vt:i4>
      </vt:variant>
      <vt:variant>
        <vt:lpwstr>http://www.otis.com/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SLIMANI, HANEN</dc:creator>
  <cp:keywords>, docId:B33D11285ACC982916732E4DDBA89C97</cp:keywords>
  <dc:description/>
  <cp:lastModifiedBy>Kast, Franziska (BER-WSW)</cp:lastModifiedBy>
  <cp:revision>3</cp:revision>
  <cp:lastPrinted>2023-06-20T17:23:00Z</cp:lastPrinted>
  <dcterms:created xsi:type="dcterms:W3CDTF">2023-07-10T09:06:00Z</dcterms:created>
  <dcterms:modified xsi:type="dcterms:W3CDTF">2023-07-11T09:33:00Z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0x010100E5844CB818A24643B2441BEB95620D07</vt:lpwstr>
  </property>
  <property fmtid="{D5CDD505-2E9C-101B-9397-08002B2CF9AE}" pid="3" name="GrammarlyDocumentId">
    <vt:lpwstr>a64d776d5e931e5add2cb72447392a887e6da51581bca1925322ecb35aaeafff</vt:lpwstr>
  </property>
  <property fmtid="{D5CDD505-2E9C-101B-9397-08002B2CF9AE}" pid="4" name="MediaServiceImageTags">
    <vt:lpwstr/>
  </property>
</Properties>
</file>