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E601" w14:textId="42F623E8" w:rsidR="001E5743" w:rsidRPr="00D44EFC" w:rsidRDefault="001E5743" w:rsidP="001E5743">
      <w:pPr>
        <w:rPr>
          <w:rFonts w:ascii="Century Gothic" w:hAnsi="Century Gothic" w:cstheme="minorHAnsi"/>
          <w:b/>
          <w:bCs/>
          <w:noProof/>
          <w:sz w:val="28"/>
          <w:szCs w:val="28"/>
        </w:rPr>
      </w:pPr>
      <w:r w:rsidRPr="00D44EFC">
        <w:rPr>
          <w:rFonts w:ascii="Century Gothic" w:hAnsi="Century Gothic" w:cstheme="minorHAnsi"/>
          <w:b/>
          <w:noProof/>
          <w:lang w:eastAsia="fr-FR"/>
        </w:rPr>
        <w:drawing>
          <wp:inline distT="0" distB="0" distL="0" distR="0" wp14:anchorId="77CC6168" wp14:editId="76C1C2B9">
            <wp:extent cx="998855" cy="32575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855" cy="325755"/>
                    </a:xfrm>
                    <a:prstGeom prst="rect">
                      <a:avLst/>
                    </a:prstGeom>
                    <a:noFill/>
                    <a:ln>
                      <a:noFill/>
                    </a:ln>
                  </pic:spPr>
                </pic:pic>
              </a:graphicData>
            </a:graphic>
          </wp:inline>
        </w:drawing>
      </w:r>
    </w:p>
    <w:p w14:paraId="2941BD8D" w14:textId="05308C78" w:rsidR="00032585" w:rsidRPr="00D44EFC" w:rsidRDefault="00F03AC4" w:rsidP="00F03AC4">
      <w:pPr>
        <w:jc w:val="center"/>
        <w:rPr>
          <w:rFonts w:ascii="Century Gothic" w:hAnsi="Century Gothic" w:cstheme="minorHAnsi"/>
          <w:b/>
          <w:bCs/>
          <w:noProof/>
          <w:sz w:val="28"/>
          <w:szCs w:val="28"/>
        </w:rPr>
      </w:pPr>
      <w:r w:rsidRPr="00D44EFC">
        <w:rPr>
          <w:rFonts w:ascii="Century Gothic" w:hAnsi="Century Gothic" w:cstheme="minorHAnsi"/>
          <w:b/>
          <w:bCs/>
          <w:noProof/>
          <w:sz w:val="28"/>
          <w:szCs w:val="28"/>
        </w:rPr>
        <w:t xml:space="preserve">Otis </w:t>
      </w:r>
      <w:r w:rsidR="00EE626B">
        <w:rPr>
          <w:rFonts w:ascii="Century Gothic" w:hAnsi="Century Gothic" w:cstheme="minorHAnsi"/>
          <w:b/>
          <w:bCs/>
          <w:noProof/>
          <w:sz w:val="28"/>
          <w:szCs w:val="28"/>
        </w:rPr>
        <w:t>I</w:t>
      </w:r>
      <w:r w:rsidR="007721D6" w:rsidRPr="00D44EFC">
        <w:rPr>
          <w:rFonts w:ascii="Century Gothic" w:hAnsi="Century Gothic" w:cstheme="minorHAnsi"/>
          <w:b/>
          <w:bCs/>
          <w:noProof/>
          <w:sz w:val="28"/>
          <w:szCs w:val="28"/>
        </w:rPr>
        <w:t xml:space="preserve">naugurates </w:t>
      </w:r>
      <w:r w:rsidR="00EE626B">
        <w:rPr>
          <w:rFonts w:ascii="Century Gothic" w:hAnsi="Century Gothic" w:cstheme="minorHAnsi"/>
          <w:b/>
          <w:bCs/>
          <w:noProof/>
          <w:sz w:val="28"/>
          <w:szCs w:val="28"/>
        </w:rPr>
        <w:t>N</w:t>
      </w:r>
      <w:r w:rsidR="00FC49FC" w:rsidRPr="00D44EFC">
        <w:rPr>
          <w:rFonts w:ascii="Century Gothic" w:hAnsi="Century Gothic" w:cstheme="minorHAnsi"/>
          <w:b/>
          <w:bCs/>
          <w:noProof/>
          <w:sz w:val="28"/>
          <w:szCs w:val="28"/>
        </w:rPr>
        <w:t>ew</w:t>
      </w:r>
      <w:r w:rsidR="00EE626B">
        <w:rPr>
          <w:rFonts w:ascii="Century Gothic" w:hAnsi="Century Gothic" w:cstheme="minorHAnsi"/>
          <w:b/>
          <w:bCs/>
          <w:noProof/>
          <w:sz w:val="28"/>
          <w:szCs w:val="28"/>
        </w:rPr>
        <w:t>,</w:t>
      </w:r>
      <w:r w:rsidR="00FC49FC" w:rsidRPr="00D44EFC">
        <w:rPr>
          <w:rFonts w:ascii="Century Gothic" w:hAnsi="Century Gothic" w:cstheme="minorHAnsi"/>
          <w:b/>
          <w:bCs/>
          <w:noProof/>
          <w:sz w:val="28"/>
          <w:szCs w:val="28"/>
        </w:rPr>
        <w:t xml:space="preserve"> </w:t>
      </w:r>
      <w:r w:rsidRPr="00D44EFC">
        <w:rPr>
          <w:rFonts w:ascii="Century Gothic" w:hAnsi="Century Gothic" w:cstheme="minorHAnsi"/>
          <w:b/>
          <w:bCs/>
          <w:noProof/>
          <w:sz w:val="28"/>
          <w:szCs w:val="28"/>
        </w:rPr>
        <w:t>8</w:t>
      </w:r>
      <w:r w:rsidR="007721D6" w:rsidRPr="00D44EFC">
        <w:rPr>
          <w:rFonts w:ascii="Century Gothic" w:hAnsi="Century Gothic" w:cstheme="minorHAnsi"/>
          <w:b/>
          <w:bCs/>
          <w:noProof/>
          <w:sz w:val="28"/>
          <w:szCs w:val="28"/>
        </w:rPr>
        <w:t>-</w:t>
      </w:r>
      <w:r w:rsidRPr="00D44EFC">
        <w:rPr>
          <w:rFonts w:ascii="Century Gothic" w:hAnsi="Century Gothic" w:cstheme="minorHAnsi"/>
          <w:b/>
          <w:bCs/>
          <w:noProof/>
          <w:sz w:val="28"/>
          <w:szCs w:val="28"/>
        </w:rPr>
        <w:t>million</w:t>
      </w:r>
      <w:r w:rsidR="001E5743" w:rsidRPr="00D44EFC">
        <w:rPr>
          <w:rFonts w:ascii="Century Gothic" w:hAnsi="Century Gothic" w:cstheme="minorHAnsi"/>
          <w:b/>
          <w:bCs/>
          <w:noProof/>
          <w:sz w:val="28"/>
          <w:szCs w:val="28"/>
        </w:rPr>
        <w:t xml:space="preserve"> </w:t>
      </w:r>
      <w:r w:rsidR="00BA3AC8">
        <w:rPr>
          <w:rFonts w:ascii="Century Gothic" w:hAnsi="Century Gothic" w:cstheme="minorHAnsi"/>
          <w:b/>
          <w:bCs/>
          <w:noProof/>
          <w:sz w:val="28"/>
          <w:szCs w:val="28"/>
        </w:rPr>
        <w:t>E</w:t>
      </w:r>
      <w:r w:rsidR="001E5743" w:rsidRPr="00D44EFC">
        <w:rPr>
          <w:rFonts w:ascii="Century Gothic" w:hAnsi="Century Gothic" w:cstheme="minorHAnsi"/>
          <w:b/>
          <w:bCs/>
          <w:noProof/>
          <w:sz w:val="28"/>
          <w:szCs w:val="28"/>
        </w:rPr>
        <w:t>uro</w:t>
      </w:r>
      <w:r w:rsidRPr="00D44EFC">
        <w:rPr>
          <w:rFonts w:ascii="Century Gothic" w:hAnsi="Century Gothic" w:cstheme="minorHAnsi"/>
          <w:b/>
          <w:bCs/>
          <w:noProof/>
          <w:sz w:val="28"/>
          <w:szCs w:val="28"/>
        </w:rPr>
        <w:t xml:space="preserve"> </w:t>
      </w:r>
      <w:r w:rsidR="00281949">
        <w:rPr>
          <w:rFonts w:ascii="Century Gothic" w:hAnsi="Century Gothic" w:cstheme="minorHAnsi"/>
          <w:b/>
          <w:bCs/>
          <w:noProof/>
          <w:sz w:val="28"/>
          <w:szCs w:val="28"/>
        </w:rPr>
        <w:t>P</w:t>
      </w:r>
      <w:r w:rsidR="00281949" w:rsidRPr="00D44EFC">
        <w:rPr>
          <w:rFonts w:ascii="Century Gothic" w:hAnsi="Century Gothic" w:cstheme="minorHAnsi"/>
          <w:b/>
          <w:bCs/>
          <w:noProof/>
          <w:sz w:val="28"/>
          <w:szCs w:val="28"/>
        </w:rPr>
        <w:t xml:space="preserve">roduction </w:t>
      </w:r>
      <w:r w:rsidR="00281949">
        <w:rPr>
          <w:rFonts w:ascii="Century Gothic" w:hAnsi="Century Gothic" w:cstheme="minorHAnsi"/>
          <w:b/>
          <w:bCs/>
          <w:noProof/>
          <w:sz w:val="28"/>
          <w:szCs w:val="28"/>
        </w:rPr>
        <w:t>H</w:t>
      </w:r>
      <w:r w:rsidR="00281949" w:rsidRPr="00D44EFC">
        <w:rPr>
          <w:rFonts w:ascii="Century Gothic" w:hAnsi="Century Gothic" w:cstheme="minorHAnsi"/>
          <w:b/>
          <w:bCs/>
          <w:noProof/>
          <w:sz w:val="28"/>
          <w:szCs w:val="28"/>
        </w:rPr>
        <w:t>all</w:t>
      </w:r>
      <w:r w:rsidR="00281949">
        <w:rPr>
          <w:rFonts w:ascii="Century Gothic" w:hAnsi="Century Gothic" w:cstheme="minorHAnsi"/>
          <w:b/>
          <w:bCs/>
          <w:noProof/>
          <w:sz w:val="28"/>
          <w:szCs w:val="28"/>
        </w:rPr>
        <w:t xml:space="preserve"> for </w:t>
      </w:r>
      <w:r w:rsidR="007D6180">
        <w:rPr>
          <w:rFonts w:ascii="Century Gothic" w:hAnsi="Century Gothic" w:cstheme="minorHAnsi"/>
          <w:b/>
          <w:bCs/>
          <w:noProof/>
          <w:sz w:val="28"/>
          <w:szCs w:val="28"/>
        </w:rPr>
        <w:t>P</w:t>
      </w:r>
      <w:r w:rsidR="00503D8A" w:rsidRPr="00D44EFC">
        <w:rPr>
          <w:rFonts w:ascii="Century Gothic" w:hAnsi="Century Gothic" w:cstheme="minorHAnsi"/>
          <w:b/>
          <w:bCs/>
          <w:noProof/>
          <w:sz w:val="28"/>
          <w:szCs w:val="28"/>
        </w:rPr>
        <w:t xml:space="preserve">rinted </w:t>
      </w:r>
      <w:r w:rsidR="007D6180">
        <w:rPr>
          <w:rFonts w:ascii="Century Gothic" w:hAnsi="Century Gothic" w:cstheme="minorHAnsi"/>
          <w:b/>
          <w:bCs/>
          <w:noProof/>
          <w:sz w:val="28"/>
          <w:szCs w:val="28"/>
        </w:rPr>
        <w:t>C</w:t>
      </w:r>
      <w:r w:rsidR="00503D8A" w:rsidRPr="00D44EFC">
        <w:rPr>
          <w:rFonts w:ascii="Century Gothic" w:hAnsi="Century Gothic" w:cstheme="minorHAnsi"/>
          <w:b/>
          <w:bCs/>
          <w:noProof/>
          <w:sz w:val="28"/>
          <w:szCs w:val="28"/>
        </w:rPr>
        <w:t xml:space="preserve">ircuit </w:t>
      </w:r>
      <w:r w:rsidR="007D6180">
        <w:rPr>
          <w:rFonts w:ascii="Century Gothic" w:hAnsi="Century Gothic" w:cstheme="minorHAnsi"/>
          <w:b/>
          <w:bCs/>
          <w:noProof/>
          <w:sz w:val="28"/>
          <w:szCs w:val="28"/>
        </w:rPr>
        <w:t>B</w:t>
      </w:r>
      <w:r w:rsidR="00503D8A" w:rsidRPr="00D44EFC">
        <w:rPr>
          <w:rFonts w:ascii="Century Gothic" w:hAnsi="Century Gothic" w:cstheme="minorHAnsi"/>
          <w:b/>
          <w:bCs/>
          <w:noProof/>
          <w:sz w:val="28"/>
          <w:szCs w:val="28"/>
        </w:rPr>
        <w:t xml:space="preserve">oards </w:t>
      </w:r>
    </w:p>
    <w:p w14:paraId="5A88B30A" w14:textId="618D0EF4" w:rsidR="00EC0EF5" w:rsidRPr="00D44EFC" w:rsidRDefault="00281949" w:rsidP="00EC0EF5">
      <w:pPr>
        <w:pStyle w:val="ListParagraph"/>
        <w:numPr>
          <w:ilvl w:val="0"/>
          <w:numId w:val="1"/>
        </w:numPr>
        <w:rPr>
          <w:rFonts w:ascii="Century Gothic" w:hAnsi="Century Gothic" w:cstheme="minorHAnsi"/>
        </w:rPr>
      </w:pPr>
      <w:r>
        <w:rPr>
          <w:rFonts w:ascii="Century Gothic" w:hAnsi="Century Gothic" w:cstheme="minorHAnsi"/>
        </w:rPr>
        <w:t xml:space="preserve">Otis Worldwide </w:t>
      </w:r>
      <w:r w:rsidR="007721D6" w:rsidRPr="00D44EFC">
        <w:rPr>
          <w:rFonts w:ascii="Century Gothic" w:hAnsi="Century Gothic" w:cstheme="minorHAnsi"/>
        </w:rPr>
        <w:t>Chair,</w:t>
      </w:r>
      <w:r w:rsidR="00B91100" w:rsidRPr="00D44EFC">
        <w:rPr>
          <w:rFonts w:ascii="Century Gothic" w:hAnsi="Century Gothic" w:cstheme="minorHAnsi"/>
        </w:rPr>
        <w:t xml:space="preserve"> </w:t>
      </w:r>
      <w:r w:rsidR="00956A4F" w:rsidRPr="00D44EFC">
        <w:rPr>
          <w:rFonts w:ascii="Century Gothic" w:hAnsi="Century Gothic" w:cstheme="minorHAnsi"/>
        </w:rPr>
        <w:t xml:space="preserve">CEO </w:t>
      </w:r>
      <w:r w:rsidR="00FC0441">
        <w:rPr>
          <w:rFonts w:ascii="Century Gothic" w:hAnsi="Century Gothic" w:cstheme="minorHAnsi"/>
        </w:rPr>
        <w:t>&amp;</w:t>
      </w:r>
      <w:r w:rsidR="00FC0441" w:rsidRPr="00D44EFC">
        <w:rPr>
          <w:rFonts w:ascii="Century Gothic" w:hAnsi="Century Gothic" w:cstheme="minorHAnsi"/>
        </w:rPr>
        <w:t xml:space="preserve"> </w:t>
      </w:r>
      <w:r w:rsidR="007721D6" w:rsidRPr="00D44EFC">
        <w:rPr>
          <w:rFonts w:ascii="Century Gothic" w:hAnsi="Century Gothic" w:cstheme="minorHAnsi"/>
        </w:rPr>
        <w:t xml:space="preserve">President </w:t>
      </w:r>
      <w:r w:rsidRPr="00D44EFC">
        <w:rPr>
          <w:rFonts w:ascii="Century Gothic" w:hAnsi="Century Gothic" w:cstheme="minorHAnsi"/>
        </w:rPr>
        <w:t>Judy Marks</w:t>
      </w:r>
      <w:r>
        <w:rPr>
          <w:rFonts w:ascii="Century Gothic" w:hAnsi="Century Gothic" w:cstheme="minorHAnsi"/>
        </w:rPr>
        <w:t xml:space="preserve"> joined the inauguration event</w:t>
      </w:r>
      <w:r w:rsidR="00EC0EF5" w:rsidRPr="00D44EFC">
        <w:rPr>
          <w:rFonts w:ascii="Century Gothic" w:hAnsi="Century Gothic" w:cstheme="minorHAnsi"/>
        </w:rPr>
        <w:t>.</w:t>
      </w:r>
    </w:p>
    <w:p w14:paraId="25682C80" w14:textId="5BD4B979" w:rsidR="00FC49FC" w:rsidRPr="00D44EFC" w:rsidRDefault="00912419" w:rsidP="00987754">
      <w:pPr>
        <w:pStyle w:val="ListParagraph"/>
        <w:numPr>
          <w:ilvl w:val="0"/>
          <w:numId w:val="1"/>
        </w:numPr>
        <w:rPr>
          <w:rFonts w:ascii="Century Gothic" w:hAnsi="Century Gothic" w:cstheme="minorHAnsi"/>
        </w:rPr>
      </w:pPr>
      <w:r>
        <w:rPr>
          <w:rFonts w:ascii="Century Gothic" w:hAnsi="Century Gothic" w:cstheme="minorHAnsi"/>
        </w:rPr>
        <w:t>Invests in lo</w:t>
      </w:r>
      <w:r w:rsidR="008004F4">
        <w:rPr>
          <w:rFonts w:ascii="Century Gothic" w:hAnsi="Century Gothic" w:cstheme="minorHAnsi"/>
        </w:rPr>
        <w:t xml:space="preserve">cal </w:t>
      </w:r>
      <w:r w:rsidR="00F00BD9">
        <w:rPr>
          <w:rFonts w:ascii="Century Gothic" w:hAnsi="Century Gothic" w:cstheme="minorHAnsi"/>
        </w:rPr>
        <w:t>expertise</w:t>
      </w:r>
      <w:r w:rsidR="008004F4">
        <w:rPr>
          <w:rFonts w:ascii="Century Gothic" w:hAnsi="Century Gothic" w:cstheme="minorHAnsi"/>
        </w:rPr>
        <w:t xml:space="preserve"> with </w:t>
      </w:r>
      <w:r w:rsidR="00612459">
        <w:rPr>
          <w:rFonts w:ascii="Century Gothic" w:hAnsi="Century Gothic" w:cstheme="minorHAnsi"/>
        </w:rPr>
        <w:t>ultramodern</w:t>
      </w:r>
      <w:r w:rsidR="00E20F18">
        <w:rPr>
          <w:rFonts w:ascii="Century Gothic" w:hAnsi="Century Gothic" w:cstheme="minorHAnsi"/>
        </w:rPr>
        <w:t xml:space="preserve">, </w:t>
      </w:r>
      <w:r w:rsidR="007721D6" w:rsidRPr="00D44EFC">
        <w:rPr>
          <w:rFonts w:ascii="Century Gothic" w:hAnsi="Century Gothic" w:cstheme="minorHAnsi"/>
        </w:rPr>
        <w:t>state-of-the-art</w:t>
      </w:r>
      <w:r w:rsidR="00503D8A" w:rsidRPr="00D44EFC">
        <w:rPr>
          <w:rFonts w:ascii="Century Gothic" w:hAnsi="Century Gothic" w:cstheme="minorHAnsi"/>
        </w:rPr>
        <w:t xml:space="preserve"> </w:t>
      </w:r>
      <w:r w:rsidR="002C5BB7" w:rsidRPr="00D44EFC">
        <w:rPr>
          <w:rFonts w:ascii="Century Gothic" w:hAnsi="Century Gothic" w:cstheme="minorHAnsi"/>
        </w:rPr>
        <w:t xml:space="preserve">printed circuit board </w:t>
      </w:r>
      <w:r w:rsidR="00F65667" w:rsidRPr="00D44EFC">
        <w:rPr>
          <w:rFonts w:ascii="Century Gothic" w:hAnsi="Century Gothic" w:cstheme="minorHAnsi"/>
        </w:rPr>
        <w:t>production</w:t>
      </w:r>
      <w:r w:rsidR="00E20F18">
        <w:rPr>
          <w:rFonts w:ascii="Century Gothic" w:hAnsi="Century Gothic" w:cstheme="minorHAnsi"/>
        </w:rPr>
        <w:t xml:space="preserve"> hall</w:t>
      </w:r>
      <w:r w:rsidR="007721D6" w:rsidRPr="00D44EFC">
        <w:rPr>
          <w:rFonts w:ascii="Century Gothic" w:hAnsi="Century Gothic" w:cstheme="minorHAnsi"/>
        </w:rPr>
        <w:t>, serving the German, European and global markets.</w:t>
      </w:r>
    </w:p>
    <w:p w14:paraId="0C420B9A" w14:textId="77777777" w:rsidR="002043D6" w:rsidRDefault="002043D6" w:rsidP="00987754">
      <w:pPr>
        <w:rPr>
          <w:rFonts w:ascii="Century Gothic" w:hAnsi="Century Gothic" w:cstheme="minorHAnsi"/>
        </w:rPr>
      </w:pPr>
    </w:p>
    <w:p w14:paraId="474E18FA" w14:textId="257D99DD" w:rsidR="0050132F" w:rsidRPr="00D44EFC" w:rsidRDefault="00FC49FC" w:rsidP="00987754">
      <w:pPr>
        <w:rPr>
          <w:rFonts w:ascii="Century Gothic" w:hAnsi="Century Gothic" w:cstheme="minorHAnsi"/>
        </w:rPr>
      </w:pPr>
      <w:r w:rsidRPr="00AC0516">
        <w:rPr>
          <w:rFonts w:ascii="Century Gothic" w:hAnsi="Century Gothic" w:cstheme="minorHAnsi"/>
          <w:b/>
          <w:bCs/>
        </w:rPr>
        <w:t>BERLIN</w:t>
      </w:r>
      <w:r w:rsidR="00157B78" w:rsidRPr="00AC0516">
        <w:rPr>
          <w:rFonts w:ascii="Century Gothic" w:hAnsi="Century Gothic" w:cstheme="minorHAnsi"/>
          <w:b/>
          <w:bCs/>
        </w:rPr>
        <w:t>,</w:t>
      </w:r>
      <w:r w:rsidR="00157B78" w:rsidRPr="001968B0">
        <w:rPr>
          <w:rFonts w:ascii="Century Gothic" w:hAnsi="Century Gothic" w:cstheme="minorHAnsi"/>
          <w:b/>
          <w:bCs/>
        </w:rPr>
        <w:t xml:space="preserve"> Ju</w:t>
      </w:r>
      <w:r w:rsidR="00560E5B" w:rsidRPr="001968B0">
        <w:rPr>
          <w:rFonts w:ascii="Century Gothic" w:hAnsi="Century Gothic" w:cstheme="minorHAnsi"/>
          <w:b/>
          <w:bCs/>
        </w:rPr>
        <w:t>ly</w:t>
      </w:r>
      <w:r w:rsidR="00157B78" w:rsidRPr="001968B0">
        <w:rPr>
          <w:rFonts w:ascii="Century Gothic" w:hAnsi="Century Gothic" w:cstheme="minorHAnsi"/>
          <w:b/>
          <w:bCs/>
        </w:rPr>
        <w:t xml:space="preserve"> </w:t>
      </w:r>
      <w:r w:rsidR="00560E5B" w:rsidRPr="001968B0">
        <w:rPr>
          <w:rFonts w:ascii="Century Gothic" w:hAnsi="Century Gothic" w:cstheme="minorHAnsi"/>
          <w:b/>
          <w:bCs/>
        </w:rPr>
        <w:t>12</w:t>
      </w:r>
      <w:r w:rsidR="00157B78" w:rsidRPr="001968B0">
        <w:rPr>
          <w:rFonts w:ascii="Century Gothic" w:hAnsi="Century Gothic" w:cstheme="minorHAnsi"/>
          <w:b/>
          <w:bCs/>
        </w:rPr>
        <w:t>, 2023</w:t>
      </w:r>
      <w:r w:rsidR="00AC0516" w:rsidRPr="001968B0">
        <w:rPr>
          <w:rFonts w:ascii="Century Gothic" w:hAnsi="Century Gothic" w:cstheme="minorHAnsi"/>
          <w:b/>
          <w:bCs/>
        </w:rPr>
        <w:t xml:space="preserve"> –</w:t>
      </w:r>
      <w:r w:rsidR="00157B78" w:rsidRPr="001968B0">
        <w:rPr>
          <w:rFonts w:ascii="Century Gothic" w:hAnsi="Century Gothic" w:cstheme="minorHAnsi"/>
          <w:b/>
          <w:bCs/>
        </w:rPr>
        <w:t xml:space="preserve"> </w:t>
      </w:r>
      <w:hyperlink r:id="rId12" w:tgtFrame="_blank" w:history="1">
        <w:r w:rsidR="00157B78" w:rsidRPr="00D44EFC">
          <w:rPr>
            <w:rFonts w:ascii="Century Gothic" w:hAnsi="Century Gothic" w:cstheme="minorHAnsi"/>
          </w:rPr>
          <w:t>Otis Worldwide Corporation</w:t>
        </w:r>
      </w:hyperlink>
      <w:r w:rsidR="00E92F57">
        <w:rPr>
          <w:rFonts w:ascii="Century Gothic" w:hAnsi="Century Gothic" w:cstheme="minorHAnsi"/>
        </w:rPr>
        <w:t xml:space="preserve"> </w:t>
      </w:r>
      <w:r w:rsidR="00157B78" w:rsidRPr="00D44EFC">
        <w:rPr>
          <w:rFonts w:ascii="Century Gothic" w:hAnsi="Century Gothic" w:cstheme="minorHAnsi"/>
        </w:rPr>
        <w:t>(NYSE:</w:t>
      </w:r>
      <w:r w:rsidR="00E92F57">
        <w:rPr>
          <w:rFonts w:ascii="Century Gothic" w:hAnsi="Century Gothic" w:cstheme="minorHAnsi"/>
        </w:rPr>
        <w:t xml:space="preserve"> </w:t>
      </w:r>
      <w:r w:rsidR="00157B78" w:rsidRPr="00D44EFC">
        <w:rPr>
          <w:rFonts w:ascii="Century Gothic" w:hAnsi="Century Gothic" w:cstheme="minorHAnsi"/>
        </w:rPr>
        <w:t>OTIS), the world’s leading company for elevator and escalator manufacturing, installation and service</w:t>
      </w:r>
      <w:r w:rsidR="00F74739">
        <w:rPr>
          <w:rFonts w:ascii="Century Gothic" w:hAnsi="Century Gothic" w:cstheme="minorHAnsi"/>
        </w:rPr>
        <w:t>,</w:t>
      </w:r>
      <w:r w:rsidR="00157B78" w:rsidRPr="00D44EFC">
        <w:rPr>
          <w:rFonts w:ascii="Century Gothic" w:hAnsi="Century Gothic" w:cstheme="minorHAnsi"/>
        </w:rPr>
        <w:t xml:space="preserve"> </w:t>
      </w:r>
      <w:r w:rsidR="00503D8A" w:rsidRPr="00D44EFC">
        <w:rPr>
          <w:rFonts w:ascii="Century Gothic" w:hAnsi="Century Gothic" w:cstheme="minorHAnsi"/>
        </w:rPr>
        <w:t xml:space="preserve">officially </w:t>
      </w:r>
      <w:r w:rsidR="00157B78" w:rsidRPr="00D44EFC">
        <w:rPr>
          <w:rFonts w:ascii="Century Gothic" w:hAnsi="Century Gothic" w:cstheme="minorHAnsi"/>
        </w:rPr>
        <w:t>inaugurated its</w:t>
      </w:r>
      <w:r w:rsidR="0050132F" w:rsidRPr="00D44EFC">
        <w:rPr>
          <w:rFonts w:ascii="Century Gothic" w:hAnsi="Century Gothic" w:cstheme="minorHAnsi"/>
        </w:rPr>
        <w:t xml:space="preserve"> new</w:t>
      </w:r>
      <w:r w:rsidR="00503D8A" w:rsidRPr="00D44EFC">
        <w:rPr>
          <w:rFonts w:ascii="Century Gothic" w:hAnsi="Century Gothic" w:cstheme="minorHAnsi"/>
        </w:rPr>
        <w:t xml:space="preserve"> printed</w:t>
      </w:r>
      <w:r w:rsidR="00503D8A" w:rsidRPr="00D44EFC">
        <w:rPr>
          <w:rFonts w:ascii="Century Gothic" w:hAnsi="Century Gothic" w:cstheme="minorHAnsi"/>
          <w:b/>
          <w:bCs/>
          <w:noProof/>
        </w:rPr>
        <w:t xml:space="preserve"> </w:t>
      </w:r>
      <w:r w:rsidR="00503D8A" w:rsidRPr="00D44EFC">
        <w:rPr>
          <w:rFonts w:ascii="Century Gothic" w:hAnsi="Century Gothic" w:cstheme="minorHAnsi"/>
        </w:rPr>
        <w:t>circuit board</w:t>
      </w:r>
      <w:r w:rsidR="00157B78" w:rsidRPr="00D44EFC">
        <w:rPr>
          <w:rFonts w:ascii="Century Gothic" w:hAnsi="Century Gothic" w:cstheme="minorHAnsi"/>
        </w:rPr>
        <w:t xml:space="preserve"> </w:t>
      </w:r>
      <w:r w:rsidR="00333A09" w:rsidRPr="00D44EFC">
        <w:rPr>
          <w:rFonts w:ascii="Century Gothic" w:hAnsi="Century Gothic" w:cstheme="minorHAnsi"/>
        </w:rPr>
        <w:t xml:space="preserve">production </w:t>
      </w:r>
      <w:r w:rsidR="00D44EFC">
        <w:rPr>
          <w:rFonts w:ascii="Century Gothic" w:hAnsi="Century Gothic" w:cstheme="minorHAnsi"/>
        </w:rPr>
        <w:t>hall</w:t>
      </w:r>
      <w:r w:rsidR="00503D8A" w:rsidRPr="00D44EFC">
        <w:rPr>
          <w:rFonts w:ascii="Century Gothic" w:hAnsi="Century Gothic" w:cstheme="minorHAnsi"/>
        </w:rPr>
        <w:t xml:space="preserve"> </w:t>
      </w:r>
      <w:r w:rsidR="00333A09" w:rsidRPr="00D44EFC">
        <w:rPr>
          <w:rFonts w:ascii="Century Gothic" w:hAnsi="Century Gothic" w:cstheme="minorHAnsi"/>
        </w:rPr>
        <w:t xml:space="preserve">in Berlin </w:t>
      </w:r>
      <w:r w:rsidR="00503D8A" w:rsidRPr="00D44EFC">
        <w:rPr>
          <w:rFonts w:ascii="Century Gothic" w:hAnsi="Century Gothic" w:cstheme="minorHAnsi"/>
        </w:rPr>
        <w:t xml:space="preserve">in </w:t>
      </w:r>
      <w:r w:rsidR="00333A09" w:rsidRPr="00D44EFC">
        <w:rPr>
          <w:rFonts w:ascii="Century Gothic" w:hAnsi="Century Gothic" w:cstheme="minorHAnsi"/>
        </w:rPr>
        <w:t xml:space="preserve">the presence of Judy Marks, </w:t>
      </w:r>
      <w:r w:rsidR="00503D8A" w:rsidRPr="00D44EFC">
        <w:rPr>
          <w:rFonts w:ascii="Century Gothic" w:hAnsi="Century Gothic" w:cstheme="minorHAnsi"/>
        </w:rPr>
        <w:t xml:space="preserve">Chair, </w:t>
      </w:r>
      <w:r w:rsidR="00333A09" w:rsidRPr="00D44EFC">
        <w:rPr>
          <w:rFonts w:ascii="Century Gothic" w:hAnsi="Century Gothic" w:cstheme="minorHAnsi"/>
        </w:rPr>
        <w:t xml:space="preserve">CEO </w:t>
      </w:r>
      <w:r w:rsidR="00503D8A" w:rsidRPr="00D44EFC">
        <w:rPr>
          <w:rFonts w:ascii="Century Gothic" w:hAnsi="Century Gothic" w:cstheme="minorHAnsi"/>
        </w:rPr>
        <w:t xml:space="preserve">and President </w:t>
      </w:r>
      <w:r w:rsidR="00333A09" w:rsidRPr="00D44EFC">
        <w:rPr>
          <w:rFonts w:ascii="Century Gothic" w:hAnsi="Century Gothic" w:cstheme="minorHAnsi"/>
        </w:rPr>
        <w:t xml:space="preserve">of </w:t>
      </w:r>
      <w:hyperlink r:id="rId13" w:history="1">
        <w:r w:rsidRPr="005C06BF">
          <w:rPr>
            <w:rStyle w:val="Hyperlink"/>
            <w:rFonts w:ascii="Century Gothic" w:hAnsi="Century Gothic" w:cstheme="minorHAnsi"/>
          </w:rPr>
          <w:t>Otis</w:t>
        </w:r>
      </w:hyperlink>
      <w:r w:rsidR="00B805C0">
        <w:rPr>
          <w:rFonts w:ascii="Century Gothic" w:hAnsi="Century Gothic" w:cstheme="minorHAnsi"/>
        </w:rPr>
        <w:t>,</w:t>
      </w:r>
      <w:r w:rsidR="00503D8A" w:rsidRPr="00D44EFC">
        <w:rPr>
          <w:rFonts w:ascii="Century Gothic" w:hAnsi="Century Gothic" w:cstheme="minorHAnsi"/>
        </w:rPr>
        <w:t xml:space="preserve"> and </w:t>
      </w:r>
      <w:r w:rsidR="003978CB" w:rsidRPr="00D44EFC">
        <w:rPr>
          <w:rFonts w:ascii="Century Gothic" w:hAnsi="Century Gothic" w:cstheme="minorHAnsi"/>
        </w:rPr>
        <w:t xml:space="preserve">Emine </w:t>
      </w:r>
      <w:proofErr w:type="spellStart"/>
      <w:r w:rsidR="003978CB" w:rsidRPr="00D44EFC">
        <w:rPr>
          <w:rFonts w:ascii="Century Gothic" w:hAnsi="Century Gothic" w:cstheme="minorHAnsi"/>
        </w:rPr>
        <w:t>Demirbüken</w:t>
      </w:r>
      <w:proofErr w:type="spellEnd"/>
      <w:r w:rsidR="003978CB" w:rsidRPr="00D44EFC">
        <w:rPr>
          <w:rFonts w:ascii="Century Gothic" w:hAnsi="Century Gothic" w:cstheme="minorHAnsi"/>
        </w:rPr>
        <w:t xml:space="preserve">-Wegner, </w:t>
      </w:r>
      <w:r w:rsidR="002043D6">
        <w:rPr>
          <w:rFonts w:ascii="Century Gothic" w:hAnsi="Century Gothic" w:cstheme="minorHAnsi"/>
        </w:rPr>
        <w:t xml:space="preserve">District </w:t>
      </w:r>
      <w:r w:rsidR="0047768B" w:rsidRPr="00D44EFC">
        <w:rPr>
          <w:rFonts w:ascii="Century Gothic" w:hAnsi="Century Gothic" w:cstheme="minorHAnsi"/>
        </w:rPr>
        <w:t>Mayor of Berlin-</w:t>
      </w:r>
      <w:proofErr w:type="spellStart"/>
      <w:r w:rsidR="0047768B" w:rsidRPr="00D44EFC">
        <w:rPr>
          <w:rFonts w:ascii="Century Gothic" w:hAnsi="Century Gothic" w:cstheme="minorHAnsi"/>
        </w:rPr>
        <w:t>Reinickendorf</w:t>
      </w:r>
      <w:proofErr w:type="spellEnd"/>
      <w:r w:rsidR="001F528C" w:rsidRPr="00D44EFC">
        <w:rPr>
          <w:rFonts w:ascii="Century Gothic" w:hAnsi="Century Gothic" w:cstheme="minorHAnsi"/>
        </w:rPr>
        <w:t xml:space="preserve">. </w:t>
      </w:r>
    </w:p>
    <w:p w14:paraId="6E62A2AC" w14:textId="66069091" w:rsidR="00455F3D" w:rsidRPr="00D44EFC" w:rsidRDefault="00503D8A" w:rsidP="0048730A">
      <w:pPr>
        <w:jc w:val="both"/>
        <w:rPr>
          <w:rFonts w:ascii="Century Gothic" w:hAnsi="Century Gothic"/>
        </w:rPr>
      </w:pPr>
      <w:r w:rsidRPr="00D44EFC">
        <w:rPr>
          <w:rFonts w:ascii="Century Gothic" w:hAnsi="Century Gothic"/>
        </w:rPr>
        <w:t>For more than four decades</w:t>
      </w:r>
      <w:r w:rsidR="007721D6" w:rsidRPr="00D44EFC">
        <w:rPr>
          <w:rFonts w:ascii="Century Gothic" w:hAnsi="Century Gothic"/>
        </w:rPr>
        <w:t>,</w:t>
      </w:r>
      <w:r w:rsidRPr="00D44EFC">
        <w:rPr>
          <w:rFonts w:ascii="Century Gothic" w:hAnsi="Century Gothic" w:cstheme="minorHAnsi"/>
        </w:rPr>
        <w:t xml:space="preserve"> </w:t>
      </w:r>
      <w:r w:rsidR="00333A09" w:rsidRPr="00D44EFC">
        <w:rPr>
          <w:rFonts w:ascii="Century Gothic" w:hAnsi="Century Gothic" w:cstheme="minorHAnsi"/>
        </w:rPr>
        <w:t>Otis has</w:t>
      </w:r>
      <w:r w:rsidR="00175D87" w:rsidRPr="00D44EFC">
        <w:rPr>
          <w:rFonts w:ascii="Century Gothic" w:hAnsi="Century Gothic" w:cstheme="minorHAnsi"/>
        </w:rPr>
        <w:t xml:space="preserve"> developed</w:t>
      </w:r>
      <w:r w:rsidR="00FC49FC" w:rsidRPr="00D44EFC">
        <w:rPr>
          <w:rFonts w:ascii="Century Gothic" w:hAnsi="Century Gothic" w:cstheme="minorHAnsi"/>
        </w:rPr>
        <w:t xml:space="preserve"> </w:t>
      </w:r>
      <w:r w:rsidR="00333A09" w:rsidRPr="00D44EFC">
        <w:rPr>
          <w:rFonts w:ascii="Century Gothic" w:hAnsi="Century Gothic" w:cstheme="minorHAnsi"/>
        </w:rPr>
        <w:t xml:space="preserve">expertise in the </w:t>
      </w:r>
      <w:r w:rsidRPr="00D44EFC">
        <w:rPr>
          <w:rFonts w:ascii="Century Gothic" w:hAnsi="Century Gothic" w:cstheme="minorHAnsi"/>
        </w:rPr>
        <w:t xml:space="preserve">design, </w:t>
      </w:r>
      <w:r w:rsidR="00333A09" w:rsidRPr="00D44EFC">
        <w:rPr>
          <w:rFonts w:ascii="Century Gothic" w:hAnsi="Century Gothic" w:cstheme="minorHAnsi"/>
        </w:rPr>
        <w:t>manufactur</w:t>
      </w:r>
      <w:r w:rsidRPr="00D44EFC">
        <w:rPr>
          <w:rFonts w:ascii="Century Gothic" w:hAnsi="Century Gothic" w:cstheme="minorHAnsi"/>
        </w:rPr>
        <w:t xml:space="preserve">ing and assembly </w:t>
      </w:r>
      <w:r w:rsidR="00333A09" w:rsidRPr="00D44EFC">
        <w:rPr>
          <w:rFonts w:ascii="Century Gothic" w:hAnsi="Century Gothic" w:cstheme="minorHAnsi"/>
        </w:rPr>
        <w:t>of printed circuit boards</w:t>
      </w:r>
      <w:r w:rsidR="00E142A9" w:rsidRPr="00D44EFC">
        <w:rPr>
          <w:rFonts w:ascii="Century Gothic" w:hAnsi="Century Gothic" w:cstheme="minorHAnsi"/>
        </w:rPr>
        <w:t xml:space="preserve"> (PCB</w:t>
      </w:r>
      <w:r w:rsidR="005672F4">
        <w:rPr>
          <w:rFonts w:ascii="Century Gothic" w:hAnsi="Century Gothic" w:cstheme="minorHAnsi"/>
        </w:rPr>
        <w:t>s</w:t>
      </w:r>
      <w:r w:rsidR="00E142A9" w:rsidRPr="00D44EFC">
        <w:rPr>
          <w:rFonts w:ascii="Century Gothic" w:hAnsi="Century Gothic" w:cstheme="minorHAnsi"/>
        </w:rPr>
        <w:t>)</w:t>
      </w:r>
      <w:r w:rsidR="005672F4">
        <w:rPr>
          <w:rFonts w:ascii="Century Gothic" w:hAnsi="Century Gothic" w:cstheme="minorHAnsi"/>
        </w:rPr>
        <w:t xml:space="preserve"> in Germany. Otis</w:t>
      </w:r>
      <w:r w:rsidRPr="00D44EFC">
        <w:rPr>
          <w:rFonts w:ascii="Century Gothic" w:hAnsi="Century Gothic"/>
        </w:rPr>
        <w:t xml:space="preserve"> </w:t>
      </w:r>
      <w:r w:rsidR="00411D38" w:rsidRPr="00D44EFC">
        <w:rPr>
          <w:rFonts w:ascii="Century Gothic" w:hAnsi="Century Gothic"/>
        </w:rPr>
        <w:t xml:space="preserve">PCBs </w:t>
      </w:r>
      <w:r w:rsidR="005672F4">
        <w:rPr>
          <w:rFonts w:ascii="Century Gothic" w:hAnsi="Century Gothic"/>
        </w:rPr>
        <w:t>m</w:t>
      </w:r>
      <w:r w:rsidR="00411D38" w:rsidRPr="00D44EFC">
        <w:rPr>
          <w:rFonts w:ascii="Century Gothic" w:hAnsi="Century Gothic"/>
        </w:rPr>
        <w:t xml:space="preserve">ade in Berlin </w:t>
      </w:r>
      <w:r w:rsidR="00CC49C9" w:rsidRPr="00D44EFC">
        <w:rPr>
          <w:rFonts w:ascii="Century Gothic" w:hAnsi="Century Gothic"/>
        </w:rPr>
        <w:t>are</w:t>
      </w:r>
      <w:r w:rsidR="00C448F2" w:rsidRPr="00D44EFC">
        <w:rPr>
          <w:rFonts w:ascii="Century Gothic" w:hAnsi="Century Gothic"/>
        </w:rPr>
        <w:t xml:space="preserve"> </w:t>
      </w:r>
      <w:r w:rsidR="005672F4" w:rsidRPr="00D44EFC">
        <w:rPr>
          <w:rFonts w:ascii="Century Gothic" w:hAnsi="Century Gothic" w:cstheme="minorHAnsi"/>
        </w:rPr>
        <w:t xml:space="preserve">used </w:t>
      </w:r>
      <w:r w:rsidR="005672F4" w:rsidRPr="008807C8">
        <w:rPr>
          <w:rFonts w:ascii="Century Gothic" w:hAnsi="Century Gothic"/>
        </w:rPr>
        <w:t xml:space="preserve">in elevators and escalators all over the world, including </w:t>
      </w:r>
      <w:r w:rsidR="00B4798A">
        <w:rPr>
          <w:rFonts w:ascii="Century Gothic" w:hAnsi="Century Gothic"/>
        </w:rPr>
        <w:t xml:space="preserve">for example </w:t>
      </w:r>
      <w:r w:rsidR="00CC49C9" w:rsidRPr="008807C8">
        <w:rPr>
          <w:rFonts w:ascii="Century Gothic" w:hAnsi="Century Gothic"/>
        </w:rPr>
        <w:t xml:space="preserve">in </w:t>
      </w:r>
      <w:r w:rsidR="00C448F2" w:rsidRPr="008807C8">
        <w:rPr>
          <w:rFonts w:ascii="Century Gothic" w:hAnsi="Century Gothic"/>
        </w:rPr>
        <w:t xml:space="preserve">the legendary Burj Khalifa in Dubai </w:t>
      </w:r>
      <w:r w:rsidR="005672F4" w:rsidRPr="008807C8">
        <w:rPr>
          <w:rFonts w:ascii="Century Gothic" w:hAnsi="Century Gothic"/>
        </w:rPr>
        <w:t>and</w:t>
      </w:r>
      <w:r w:rsidR="00C448F2" w:rsidRPr="008807C8">
        <w:rPr>
          <w:rFonts w:ascii="Century Gothic" w:hAnsi="Century Gothic"/>
        </w:rPr>
        <w:t xml:space="preserve"> </w:t>
      </w:r>
      <w:r w:rsidR="002A172D" w:rsidRPr="008807C8">
        <w:rPr>
          <w:rFonts w:ascii="Century Gothic" w:hAnsi="Century Gothic"/>
        </w:rPr>
        <w:t>in Otis escalators on the London Underground and Elizabeth line</w:t>
      </w:r>
      <w:r w:rsidR="00C84D14" w:rsidRPr="008807C8">
        <w:rPr>
          <w:rFonts w:ascii="Century Gothic" w:hAnsi="Century Gothic"/>
        </w:rPr>
        <w:t>.</w:t>
      </w:r>
      <w:r w:rsidR="00C84D14" w:rsidRPr="00D44EFC">
        <w:rPr>
          <w:rFonts w:ascii="Century Gothic" w:hAnsi="Century Gothic"/>
        </w:rPr>
        <w:t xml:space="preserve"> </w:t>
      </w:r>
    </w:p>
    <w:p w14:paraId="7EB0127A" w14:textId="5AACDEF0" w:rsidR="00E142A9" w:rsidRDefault="009F4CC8" w:rsidP="007721D6">
      <w:pPr>
        <w:jc w:val="both"/>
        <w:rPr>
          <w:rFonts w:ascii="Century Gothic" w:hAnsi="Century Gothic"/>
        </w:rPr>
      </w:pPr>
      <w:r>
        <w:rPr>
          <w:rFonts w:ascii="Century Gothic" w:hAnsi="Century Gothic" w:cstheme="minorHAnsi"/>
        </w:rPr>
        <w:t>Otis invested 8</w:t>
      </w:r>
      <w:r w:rsidR="00DE5FA5" w:rsidRPr="00D44EFC">
        <w:rPr>
          <w:rFonts w:ascii="Century Gothic" w:hAnsi="Century Gothic" w:cstheme="minorHAnsi"/>
        </w:rPr>
        <w:t xml:space="preserve"> </w:t>
      </w:r>
      <w:r w:rsidR="00A12EC8" w:rsidRPr="00D44EFC">
        <w:rPr>
          <w:rFonts w:ascii="Century Gothic" w:hAnsi="Century Gothic" w:cstheme="minorHAnsi"/>
        </w:rPr>
        <w:t xml:space="preserve">million euros </w:t>
      </w:r>
      <w:r w:rsidR="007721D6" w:rsidRPr="00D44EFC">
        <w:rPr>
          <w:rFonts w:ascii="Century Gothic" w:hAnsi="Century Gothic" w:cstheme="minorHAnsi"/>
        </w:rPr>
        <w:t xml:space="preserve">in this state-of-the-art production </w:t>
      </w:r>
      <w:r w:rsidR="0048730A" w:rsidRPr="00D44EFC">
        <w:rPr>
          <w:rFonts w:ascii="Century Gothic" w:hAnsi="Century Gothic" w:cstheme="minorHAnsi"/>
        </w:rPr>
        <w:t>hall</w:t>
      </w:r>
      <w:r w:rsidR="00D756DC" w:rsidRPr="00D44EFC">
        <w:rPr>
          <w:rFonts w:ascii="Century Gothic" w:hAnsi="Century Gothic" w:cstheme="minorHAnsi"/>
        </w:rPr>
        <w:t xml:space="preserve"> </w:t>
      </w:r>
      <w:r w:rsidR="007721D6" w:rsidRPr="00D44EFC">
        <w:rPr>
          <w:rFonts w:ascii="Century Gothic" w:hAnsi="Century Gothic"/>
        </w:rPr>
        <w:t>dedicated to</w:t>
      </w:r>
      <w:r w:rsidR="0048730A" w:rsidRPr="00D44EFC">
        <w:rPr>
          <w:rFonts w:ascii="Century Gothic" w:hAnsi="Century Gothic"/>
        </w:rPr>
        <w:t xml:space="preserve"> advanced and complex PCB designs, as well as</w:t>
      </w:r>
      <w:r w:rsidR="007721D6" w:rsidRPr="00D44EFC">
        <w:rPr>
          <w:rFonts w:ascii="Century Gothic" w:hAnsi="Century Gothic"/>
        </w:rPr>
        <w:t xml:space="preserve"> </w:t>
      </w:r>
      <w:r w:rsidR="00476AE5" w:rsidRPr="00D44EFC">
        <w:rPr>
          <w:rFonts w:ascii="Century Gothic" w:hAnsi="Century Gothic"/>
        </w:rPr>
        <w:t xml:space="preserve">rapid </w:t>
      </w:r>
      <w:r w:rsidR="007721D6" w:rsidRPr="00D44EFC">
        <w:rPr>
          <w:rFonts w:ascii="Century Gothic" w:hAnsi="Century Gothic"/>
        </w:rPr>
        <w:t>prototyp</w:t>
      </w:r>
      <w:r w:rsidR="00476AE5" w:rsidRPr="00D44EFC">
        <w:rPr>
          <w:rFonts w:ascii="Century Gothic" w:hAnsi="Century Gothic"/>
        </w:rPr>
        <w:t>ing</w:t>
      </w:r>
      <w:r w:rsidR="007721D6" w:rsidRPr="00D44EFC">
        <w:rPr>
          <w:rFonts w:ascii="Century Gothic" w:hAnsi="Century Gothic"/>
        </w:rPr>
        <w:t xml:space="preserve"> </w:t>
      </w:r>
      <w:r w:rsidR="004F2F92" w:rsidRPr="00D44EFC">
        <w:rPr>
          <w:rFonts w:ascii="Century Gothic" w:hAnsi="Century Gothic"/>
        </w:rPr>
        <w:t xml:space="preserve">and industrialization </w:t>
      </w:r>
      <w:r w:rsidR="007721D6" w:rsidRPr="00D44EFC">
        <w:rPr>
          <w:rFonts w:ascii="Century Gothic" w:hAnsi="Century Gothic"/>
        </w:rPr>
        <w:t>for series production</w:t>
      </w:r>
      <w:r w:rsidR="00087827" w:rsidRPr="00D44EFC">
        <w:rPr>
          <w:rFonts w:ascii="Century Gothic" w:hAnsi="Century Gothic"/>
        </w:rPr>
        <w:t>s</w:t>
      </w:r>
      <w:r w:rsidR="00843B83">
        <w:rPr>
          <w:rFonts w:ascii="Century Gothic" w:hAnsi="Century Gothic"/>
        </w:rPr>
        <w:t>, such as those</w:t>
      </w:r>
      <w:r w:rsidR="007721D6" w:rsidRPr="00D44EFC">
        <w:rPr>
          <w:rFonts w:ascii="Century Gothic" w:hAnsi="Century Gothic"/>
        </w:rPr>
        <w:t xml:space="preserve"> </w:t>
      </w:r>
      <w:r w:rsidR="0048730A" w:rsidRPr="00D44EFC">
        <w:rPr>
          <w:rFonts w:ascii="Century Gothic" w:hAnsi="Century Gothic"/>
        </w:rPr>
        <w:t>used</w:t>
      </w:r>
      <w:r w:rsidR="008B525E" w:rsidRPr="00D44EFC">
        <w:rPr>
          <w:rFonts w:ascii="Century Gothic" w:hAnsi="Century Gothic"/>
        </w:rPr>
        <w:t xml:space="preserve"> in </w:t>
      </w:r>
      <w:r w:rsidR="00A110A2" w:rsidRPr="00D44EFC">
        <w:rPr>
          <w:rFonts w:ascii="Century Gothic" w:hAnsi="Century Gothic"/>
        </w:rPr>
        <w:t xml:space="preserve">the </w:t>
      </w:r>
      <w:r w:rsidR="0048730A" w:rsidRPr="00D44EFC">
        <w:rPr>
          <w:rFonts w:ascii="Century Gothic" w:hAnsi="Century Gothic"/>
        </w:rPr>
        <w:t xml:space="preserve">new digitally native </w:t>
      </w:r>
      <w:hyperlink r:id="rId14" w:history="1">
        <w:r w:rsidR="00A110A2" w:rsidRPr="007847EC">
          <w:rPr>
            <w:rStyle w:val="Hyperlink"/>
            <w:rFonts w:ascii="Century Gothic" w:hAnsi="Century Gothic"/>
          </w:rPr>
          <w:t>Gen360</w:t>
        </w:r>
        <w:r w:rsidR="001E341A" w:rsidRPr="007847EC">
          <w:rPr>
            <w:rStyle w:val="Hyperlink"/>
            <w:rFonts w:ascii="Century Gothic" w:hAnsi="Century Gothic"/>
            <w:vertAlign w:val="superscript"/>
          </w:rPr>
          <w:t>TM</w:t>
        </w:r>
        <w:r w:rsidR="00DE5FA5" w:rsidRPr="007847EC">
          <w:rPr>
            <w:rStyle w:val="Hyperlink"/>
            <w:rFonts w:ascii="Century Gothic" w:hAnsi="Century Gothic"/>
            <w:vertAlign w:val="superscript"/>
          </w:rPr>
          <w:t xml:space="preserve"> </w:t>
        </w:r>
        <w:r w:rsidR="00DE5FA5" w:rsidRPr="007847EC">
          <w:rPr>
            <w:rStyle w:val="Hyperlink"/>
            <w:rFonts w:ascii="Century Gothic" w:hAnsi="Century Gothic"/>
          </w:rPr>
          <w:t>platform</w:t>
        </w:r>
      </w:hyperlink>
      <w:r w:rsidR="0048730A" w:rsidRPr="00D44EFC">
        <w:rPr>
          <w:rFonts w:ascii="Century Gothic" w:hAnsi="Century Gothic"/>
        </w:rPr>
        <w:t>.</w:t>
      </w:r>
      <w:r w:rsidR="008B525E" w:rsidRPr="00D44EFC">
        <w:rPr>
          <w:rFonts w:ascii="Century Gothic" w:hAnsi="Century Gothic"/>
        </w:rPr>
        <w:t xml:space="preserve"> </w:t>
      </w:r>
      <w:r w:rsidR="00E142A9" w:rsidRPr="00D44EFC">
        <w:rPr>
          <w:rFonts w:ascii="Century Gothic" w:hAnsi="Century Gothic"/>
        </w:rPr>
        <w:t xml:space="preserve">With this new production </w:t>
      </w:r>
      <w:r w:rsidR="0048730A" w:rsidRPr="00D44EFC">
        <w:rPr>
          <w:rFonts w:ascii="Century Gothic" w:hAnsi="Century Gothic"/>
        </w:rPr>
        <w:t>hall</w:t>
      </w:r>
      <w:r w:rsidR="00E142A9" w:rsidRPr="00D44EFC">
        <w:rPr>
          <w:rFonts w:ascii="Century Gothic" w:hAnsi="Century Gothic"/>
        </w:rPr>
        <w:t xml:space="preserve">, Otis is building on the expertise of its Berlin-based teams in the design and production of PCBs, a field of growing strategic importance for </w:t>
      </w:r>
      <w:r w:rsidR="009108C6">
        <w:rPr>
          <w:rFonts w:ascii="Century Gothic" w:hAnsi="Century Gothic"/>
        </w:rPr>
        <w:t>many</w:t>
      </w:r>
      <w:r w:rsidR="00E142A9" w:rsidRPr="00D44EFC">
        <w:rPr>
          <w:rFonts w:ascii="Century Gothic" w:hAnsi="Century Gothic"/>
        </w:rPr>
        <w:t xml:space="preserve"> industries.</w:t>
      </w:r>
    </w:p>
    <w:p w14:paraId="2DD8254E" w14:textId="582B2491" w:rsidR="004D5E97" w:rsidRPr="004D5E97" w:rsidRDefault="004D5E97" w:rsidP="004D5E97">
      <w:pPr>
        <w:rPr>
          <w:rFonts w:ascii="Century Gothic" w:hAnsi="Century Gothic" w:cstheme="minorHAnsi"/>
        </w:rPr>
      </w:pPr>
      <w:r w:rsidRPr="001968B0">
        <w:rPr>
          <w:rFonts w:ascii="Century Gothic" w:hAnsi="Century Gothic" w:cstheme="minorHAnsi"/>
        </w:rPr>
        <w:t xml:space="preserve">"Berlin is a location with a great culture for innovation and </w:t>
      </w:r>
      <w:r w:rsidR="002C258F">
        <w:rPr>
          <w:rFonts w:ascii="Century Gothic" w:hAnsi="Century Gothic" w:cstheme="minorHAnsi"/>
        </w:rPr>
        <w:t>advanced</w:t>
      </w:r>
      <w:r w:rsidRPr="001968B0">
        <w:rPr>
          <w:rFonts w:ascii="Century Gothic" w:hAnsi="Century Gothic" w:cstheme="minorHAnsi"/>
        </w:rPr>
        <w:t xml:space="preserve"> technology</w:t>
      </w:r>
      <w:r w:rsidR="00D50199">
        <w:rPr>
          <w:rFonts w:ascii="Century Gothic" w:hAnsi="Century Gothic" w:cstheme="minorHAnsi"/>
        </w:rPr>
        <w:t>,”</w:t>
      </w:r>
      <w:r w:rsidRPr="001968B0">
        <w:rPr>
          <w:rFonts w:ascii="Century Gothic" w:hAnsi="Century Gothic" w:cstheme="minorHAnsi"/>
        </w:rPr>
        <w:t xml:space="preserve"> </w:t>
      </w:r>
      <w:r w:rsidR="002D6479" w:rsidRPr="002D6479">
        <w:rPr>
          <w:rFonts w:ascii="Century Gothic" w:hAnsi="Century Gothic" w:cstheme="minorHAnsi"/>
        </w:rPr>
        <w:t xml:space="preserve">said </w:t>
      </w:r>
      <w:r w:rsidR="00991C80">
        <w:rPr>
          <w:rFonts w:ascii="Century Gothic" w:hAnsi="Century Gothic" w:cstheme="minorHAnsi"/>
        </w:rPr>
        <w:t xml:space="preserve">Otis Chair, CEO and President Judy </w:t>
      </w:r>
      <w:r w:rsidR="002D6479" w:rsidRPr="002D6479">
        <w:rPr>
          <w:rFonts w:ascii="Century Gothic" w:hAnsi="Century Gothic" w:cstheme="minorHAnsi"/>
        </w:rPr>
        <w:t>Marks.</w:t>
      </w:r>
      <w:r w:rsidRPr="002D6479">
        <w:rPr>
          <w:rFonts w:ascii="Century Gothic" w:hAnsi="Century Gothic" w:cstheme="minorHAnsi"/>
        </w:rPr>
        <w:t xml:space="preserve"> </w:t>
      </w:r>
      <w:r w:rsidR="00D50199">
        <w:rPr>
          <w:rFonts w:ascii="Century Gothic" w:hAnsi="Century Gothic" w:cstheme="minorHAnsi"/>
        </w:rPr>
        <w:t>“</w:t>
      </w:r>
      <w:r w:rsidRPr="001968B0">
        <w:rPr>
          <w:rFonts w:ascii="Century Gothic" w:hAnsi="Century Gothic" w:cstheme="minorHAnsi"/>
        </w:rPr>
        <w:t xml:space="preserve">The </w:t>
      </w:r>
      <w:r w:rsidR="00221712">
        <w:rPr>
          <w:rFonts w:ascii="Century Gothic" w:hAnsi="Century Gothic" w:cstheme="minorHAnsi"/>
        </w:rPr>
        <w:t>critical components</w:t>
      </w:r>
      <w:r w:rsidR="00221712" w:rsidRPr="001968B0">
        <w:rPr>
          <w:rFonts w:ascii="Century Gothic" w:hAnsi="Century Gothic" w:cstheme="minorHAnsi"/>
        </w:rPr>
        <w:t xml:space="preserve"> </w:t>
      </w:r>
      <w:r w:rsidRPr="001968B0">
        <w:rPr>
          <w:rFonts w:ascii="Century Gothic" w:hAnsi="Century Gothic" w:cstheme="minorHAnsi"/>
        </w:rPr>
        <w:t>we develop here enable customers from all over the world to shape the</w:t>
      </w:r>
      <w:r w:rsidR="00ED7A86">
        <w:rPr>
          <w:rFonts w:ascii="Century Gothic" w:hAnsi="Century Gothic" w:cstheme="minorHAnsi"/>
        </w:rPr>
        <w:t xml:space="preserve"> </w:t>
      </w:r>
      <w:r w:rsidRPr="001968B0">
        <w:rPr>
          <w:rFonts w:ascii="Century Gothic" w:hAnsi="Century Gothic" w:cstheme="minorHAnsi"/>
        </w:rPr>
        <w:t>smart, connected and sustainable</w:t>
      </w:r>
      <w:r w:rsidR="00ED7A86">
        <w:rPr>
          <w:rFonts w:ascii="Century Gothic" w:hAnsi="Century Gothic" w:cstheme="minorHAnsi"/>
        </w:rPr>
        <w:t xml:space="preserve"> cities of tomorrow.</w:t>
      </w:r>
      <w:r w:rsidRPr="004D5E97">
        <w:rPr>
          <w:rFonts w:ascii="Century Gothic" w:hAnsi="Century Gothic" w:cstheme="minorHAnsi"/>
        </w:rPr>
        <w:t xml:space="preserve">” </w:t>
      </w:r>
    </w:p>
    <w:p w14:paraId="3BFFE85A" w14:textId="2BB2C6AA" w:rsidR="00057ED0" w:rsidRPr="00D44EFC" w:rsidRDefault="007721D6" w:rsidP="00057ED0">
      <w:pPr>
        <w:rPr>
          <w:rFonts w:ascii="Century Gothic" w:hAnsi="Century Gothic"/>
        </w:rPr>
      </w:pPr>
      <w:r w:rsidRPr="00D44EFC">
        <w:rPr>
          <w:rFonts w:ascii="Century Gothic" w:hAnsi="Century Gothic"/>
        </w:rPr>
        <w:t xml:space="preserve">The new production </w:t>
      </w:r>
      <w:r w:rsidR="00D44EFC">
        <w:rPr>
          <w:rFonts w:ascii="Century Gothic" w:hAnsi="Century Gothic"/>
        </w:rPr>
        <w:t>hall</w:t>
      </w:r>
      <w:r w:rsidRPr="00D44EFC">
        <w:rPr>
          <w:rFonts w:ascii="Century Gothic" w:hAnsi="Century Gothic"/>
        </w:rPr>
        <w:t xml:space="preserve"> is part of the Otis SSI</w:t>
      </w:r>
      <w:r w:rsidR="008B525E" w:rsidRPr="00D44EFC">
        <w:rPr>
          <w:rStyle w:val="FootnoteReference"/>
          <w:rFonts w:ascii="Century Gothic" w:hAnsi="Century Gothic"/>
        </w:rPr>
        <w:footnoteReference w:id="2"/>
      </w:r>
      <w:r w:rsidRPr="00D44EFC">
        <w:rPr>
          <w:rFonts w:ascii="Century Gothic" w:hAnsi="Century Gothic"/>
        </w:rPr>
        <w:t xml:space="preserve"> Electronics</w:t>
      </w:r>
      <w:r w:rsidR="00DE5FA5" w:rsidRPr="00D44EFC">
        <w:rPr>
          <w:rFonts w:ascii="Century Gothic" w:hAnsi="Century Gothic"/>
        </w:rPr>
        <w:t xml:space="preserve"> Berlin</w:t>
      </w:r>
      <w:r w:rsidRPr="00D44EFC">
        <w:rPr>
          <w:rFonts w:ascii="Century Gothic" w:hAnsi="Century Gothic"/>
        </w:rPr>
        <w:t xml:space="preserve"> factory</w:t>
      </w:r>
      <w:r w:rsidR="00306BB4">
        <w:rPr>
          <w:rFonts w:ascii="Century Gothic" w:hAnsi="Century Gothic"/>
        </w:rPr>
        <w:t>,</w:t>
      </w:r>
      <w:r w:rsidR="00FC49FC" w:rsidRPr="00D44EFC">
        <w:rPr>
          <w:rFonts w:ascii="Century Gothic" w:hAnsi="Century Gothic"/>
        </w:rPr>
        <w:t xml:space="preserve"> which employs </w:t>
      </w:r>
      <w:r w:rsidR="00D44EFC">
        <w:rPr>
          <w:rFonts w:ascii="Century Gothic" w:hAnsi="Century Gothic"/>
        </w:rPr>
        <w:t>more than</w:t>
      </w:r>
      <w:r w:rsidR="006B4CDC" w:rsidRPr="00D44EFC">
        <w:rPr>
          <w:rFonts w:ascii="Century Gothic" w:hAnsi="Century Gothic"/>
        </w:rPr>
        <w:t xml:space="preserve"> 1</w:t>
      </w:r>
      <w:r w:rsidR="00D44EFC" w:rsidRPr="00D44EFC">
        <w:rPr>
          <w:rFonts w:ascii="Century Gothic" w:hAnsi="Century Gothic"/>
        </w:rPr>
        <w:t>8</w:t>
      </w:r>
      <w:r w:rsidR="006B4CDC" w:rsidRPr="00D44EFC">
        <w:rPr>
          <w:rFonts w:ascii="Century Gothic" w:hAnsi="Century Gothic"/>
        </w:rPr>
        <w:t>0</w:t>
      </w:r>
      <w:r w:rsidR="00FC49FC" w:rsidRPr="00D44EFC">
        <w:rPr>
          <w:rFonts w:ascii="Century Gothic" w:hAnsi="Century Gothic"/>
        </w:rPr>
        <w:t xml:space="preserve"> colleagues </w:t>
      </w:r>
      <w:r w:rsidR="006A7CD6">
        <w:rPr>
          <w:rFonts w:ascii="Century Gothic" w:hAnsi="Century Gothic"/>
        </w:rPr>
        <w:t xml:space="preserve">who also manufacture </w:t>
      </w:r>
      <w:r w:rsidRPr="00D44EFC">
        <w:rPr>
          <w:rFonts w:ascii="Century Gothic" w:hAnsi="Century Gothic"/>
        </w:rPr>
        <w:t>drive packages</w:t>
      </w:r>
      <w:r w:rsidRPr="00D44EFC">
        <w:rPr>
          <w:rFonts w:ascii="Century Gothic" w:hAnsi="Century Gothic"/>
          <w:i/>
          <w:iCs/>
        </w:rPr>
        <w:t xml:space="preserve"> </w:t>
      </w:r>
      <w:r w:rsidRPr="00D44EFC">
        <w:rPr>
          <w:rFonts w:ascii="Century Gothic" w:hAnsi="Century Gothic"/>
        </w:rPr>
        <w:t>and complete elevator and escalator controllers.</w:t>
      </w:r>
      <w:r w:rsidR="00FC49FC" w:rsidRPr="00D44EFC">
        <w:rPr>
          <w:rFonts w:ascii="Century Gothic" w:hAnsi="Century Gothic"/>
        </w:rPr>
        <w:t xml:space="preserve"> </w:t>
      </w:r>
      <w:r w:rsidR="00057ED0" w:rsidRPr="00D44EFC">
        <w:rPr>
          <w:rFonts w:ascii="Century Gothic" w:hAnsi="Century Gothic"/>
        </w:rPr>
        <w:t xml:space="preserve">Around 75% of the </w:t>
      </w:r>
      <w:r w:rsidR="00057ED0">
        <w:rPr>
          <w:rFonts w:ascii="Century Gothic" w:hAnsi="Century Gothic"/>
        </w:rPr>
        <w:t xml:space="preserve">equipment manufactured in </w:t>
      </w:r>
      <w:r w:rsidR="00057ED0" w:rsidRPr="00D44EFC">
        <w:rPr>
          <w:rFonts w:ascii="Century Gothic" w:hAnsi="Century Gothic"/>
        </w:rPr>
        <w:t xml:space="preserve">Berlin is destined for European construction </w:t>
      </w:r>
      <w:r w:rsidR="00057ED0">
        <w:rPr>
          <w:rFonts w:ascii="Century Gothic" w:hAnsi="Century Gothic"/>
        </w:rPr>
        <w:t>projects,</w:t>
      </w:r>
      <w:r w:rsidR="00057ED0" w:rsidRPr="00D44EFC">
        <w:rPr>
          <w:rFonts w:ascii="Century Gothic" w:hAnsi="Century Gothic"/>
        </w:rPr>
        <w:t xml:space="preserve"> as well as the large and growing modernization </w:t>
      </w:r>
      <w:r w:rsidR="00057ED0">
        <w:rPr>
          <w:rFonts w:ascii="Century Gothic" w:hAnsi="Century Gothic"/>
        </w:rPr>
        <w:t>market</w:t>
      </w:r>
      <w:r w:rsidR="00057ED0" w:rsidRPr="00D44EFC">
        <w:rPr>
          <w:rFonts w:ascii="Century Gothic" w:hAnsi="Century Gothic"/>
        </w:rPr>
        <w:t>. The remaining 25% is exported</w:t>
      </w:r>
      <w:r w:rsidR="00F00BD9">
        <w:rPr>
          <w:rFonts w:ascii="Century Gothic" w:hAnsi="Century Gothic"/>
        </w:rPr>
        <w:t xml:space="preserve"> overseas</w:t>
      </w:r>
      <w:r w:rsidR="00057ED0" w:rsidRPr="00D44EFC">
        <w:rPr>
          <w:rFonts w:ascii="Century Gothic" w:hAnsi="Century Gothic"/>
        </w:rPr>
        <w:t>.</w:t>
      </w:r>
    </w:p>
    <w:p w14:paraId="22E30FDE" w14:textId="2D1343BA" w:rsidR="002C33CF" w:rsidRDefault="007721D6" w:rsidP="002C33CF">
      <w:pPr>
        <w:rPr>
          <w:rFonts w:ascii="Century Gothic" w:hAnsi="Century Gothic"/>
        </w:rPr>
      </w:pPr>
      <w:r w:rsidRPr="00D44EFC">
        <w:rPr>
          <w:rFonts w:ascii="Century Gothic" w:hAnsi="Century Gothic"/>
        </w:rPr>
        <w:t xml:space="preserve">The </w:t>
      </w:r>
      <w:r w:rsidR="00FC49FC" w:rsidRPr="00D44EFC">
        <w:rPr>
          <w:rFonts w:ascii="Century Gothic" w:hAnsi="Century Gothic"/>
        </w:rPr>
        <w:t>team</w:t>
      </w:r>
      <w:r w:rsidR="00057ED0">
        <w:rPr>
          <w:rFonts w:ascii="Century Gothic" w:hAnsi="Century Gothic"/>
        </w:rPr>
        <w:t xml:space="preserve"> in Berlin</w:t>
      </w:r>
      <w:r w:rsidR="00FC49FC" w:rsidRPr="00D44EFC">
        <w:rPr>
          <w:rFonts w:ascii="Century Gothic" w:hAnsi="Century Gothic"/>
        </w:rPr>
        <w:t xml:space="preserve"> also provide</w:t>
      </w:r>
      <w:r w:rsidR="00106397">
        <w:rPr>
          <w:rFonts w:ascii="Century Gothic" w:hAnsi="Century Gothic"/>
        </w:rPr>
        <w:t>s</w:t>
      </w:r>
      <w:r w:rsidRPr="00D44EFC">
        <w:rPr>
          <w:rFonts w:ascii="Century Gothic" w:hAnsi="Century Gothic"/>
        </w:rPr>
        <w:t xml:space="preserve"> sales support in the planning </w:t>
      </w:r>
      <w:r w:rsidR="000D217A" w:rsidRPr="00D44EFC">
        <w:rPr>
          <w:rFonts w:ascii="Century Gothic" w:hAnsi="Century Gothic"/>
        </w:rPr>
        <w:t xml:space="preserve">and development </w:t>
      </w:r>
      <w:r w:rsidRPr="00D44EFC">
        <w:rPr>
          <w:rFonts w:ascii="Century Gothic" w:hAnsi="Century Gothic"/>
        </w:rPr>
        <w:t>of major projects</w:t>
      </w:r>
      <w:r w:rsidR="00B20397">
        <w:rPr>
          <w:rFonts w:ascii="Century Gothic" w:hAnsi="Century Gothic"/>
        </w:rPr>
        <w:t xml:space="preserve">, such as the recent </w:t>
      </w:r>
      <w:r w:rsidR="002C33CF" w:rsidRPr="007A35CD">
        <w:rPr>
          <w:rFonts w:ascii="Century Gothic" w:hAnsi="Century Gothic"/>
        </w:rPr>
        <w:t xml:space="preserve">modernization </w:t>
      </w:r>
      <w:r w:rsidR="002C33CF">
        <w:rPr>
          <w:rFonts w:ascii="Century Gothic" w:hAnsi="Century Gothic"/>
        </w:rPr>
        <w:t xml:space="preserve">of </w:t>
      </w:r>
      <w:r w:rsidR="002C33CF" w:rsidRPr="007A35CD">
        <w:rPr>
          <w:rFonts w:ascii="Century Gothic" w:hAnsi="Century Gothic"/>
        </w:rPr>
        <w:t>30 elevators</w:t>
      </w:r>
      <w:r w:rsidR="002C33CF">
        <w:rPr>
          <w:rFonts w:ascii="Century Gothic" w:hAnsi="Century Gothic"/>
        </w:rPr>
        <w:t xml:space="preserve"> at the Center Potsdamer Platz in Berlin. </w:t>
      </w:r>
      <w:r w:rsidR="002C33CF" w:rsidRPr="00621EFC">
        <w:rPr>
          <w:rFonts w:ascii="Century Gothic" w:hAnsi="Century Gothic"/>
        </w:rPr>
        <w:t xml:space="preserve">During her stay in </w:t>
      </w:r>
      <w:r w:rsidR="002C33CF">
        <w:rPr>
          <w:rFonts w:ascii="Century Gothic" w:hAnsi="Century Gothic"/>
        </w:rPr>
        <w:t xml:space="preserve">the German capital, </w:t>
      </w:r>
      <w:r w:rsidR="002C33CF" w:rsidRPr="00621EFC">
        <w:rPr>
          <w:rFonts w:ascii="Century Gothic" w:hAnsi="Century Gothic"/>
        </w:rPr>
        <w:t xml:space="preserve">Marks visited the iconic location, where Otis technology has </w:t>
      </w:r>
      <w:r w:rsidR="00C834E5">
        <w:rPr>
          <w:rFonts w:ascii="Century Gothic" w:hAnsi="Century Gothic"/>
        </w:rPr>
        <w:t>provided</w:t>
      </w:r>
      <w:r w:rsidR="002C33CF" w:rsidRPr="00621EFC">
        <w:rPr>
          <w:rFonts w:ascii="Century Gothic" w:hAnsi="Century Gothic"/>
        </w:rPr>
        <w:t xml:space="preserve"> vertical mobility since the 1990s. The site </w:t>
      </w:r>
      <w:r w:rsidR="00C834E5">
        <w:rPr>
          <w:rFonts w:ascii="Century Gothic" w:hAnsi="Century Gothic"/>
        </w:rPr>
        <w:t xml:space="preserve">is </w:t>
      </w:r>
      <w:r w:rsidR="002C33CF" w:rsidRPr="00621EFC">
        <w:rPr>
          <w:rFonts w:ascii="Century Gothic" w:hAnsi="Century Gothic"/>
        </w:rPr>
        <w:t xml:space="preserve">currently </w:t>
      </w:r>
      <w:r w:rsidR="002C33CF" w:rsidRPr="00621EFC">
        <w:rPr>
          <w:rFonts w:ascii="Century Gothic" w:hAnsi="Century Gothic"/>
        </w:rPr>
        <w:lastRenderedPageBreak/>
        <w:t>undergo</w:t>
      </w:r>
      <w:r w:rsidR="00C834E5">
        <w:rPr>
          <w:rFonts w:ascii="Century Gothic" w:hAnsi="Century Gothic"/>
        </w:rPr>
        <w:t>ing a</w:t>
      </w:r>
      <w:r w:rsidR="002C33CF" w:rsidRPr="00621EFC">
        <w:rPr>
          <w:rFonts w:ascii="Century Gothic" w:hAnsi="Century Gothic"/>
        </w:rPr>
        <w:t xml:space="preserve"> major transformation </w:t>
      </w:r>
      <w:r w:rsidR="002C33CF">
        <w:rPr>
          <w:rFonts w:ascii="Century Gothic" w:hAnsi="Century Gothic"/>
        </w:rPr>
        <w:t xml:space="preserve">led by </w:t>
      </w:r>
      <w:r w:rsidR="00471B9D">
        <w:rPr>
          <w:rFonts w:ascii="Century Gothic" w:hAnsi="Century Gothic"/>
        </w:rPr>
        <w:t xml:space="preserve">the owners </w:t>
      </w:r>
      <w:r w:rsidR="002C33CF" w:rsidRPr="009E142E">
        <w:rPr>
          <w:rFonts w:ascii="Century Gothic" w:hAnsi="Century Gothic"/>
        </w:rPr>
        <w:t>Oxford Properties</w:t>
      </w:r>
      <w:r w:rsidR="00C834E5">
        <w:rPr>
          <w:rFonts w:ascii="Century Gothic" w:hAnsi="Century Gothic"/>
        </w:rPr>
        <w:t xml:space="preserve"> </w:t>
      </w:r>
      <w:r w:rsidR="002C33CF">
        <w:rPr>
          <w:rFonts w:ascii="Century Gothic" w:hAnsi="Century Gothic"/>
        </w:rPr>
        <w:t>Group</w:t>
      </w:r>
      <w:r w:rsidR="009A2B0C">
        <w:rPr>
          <w:rFonts w:ascii="Century Gothic" w:hAnsi="Century Gothic"/>
        </w:rPr>
        <w:t xml:space="preserve"> </w:t>
      </w:r>
      <w:r w:rsidR="009A2B0C" w:rsidRPr="009A2B0C">
        <w:rPr>
          <w:rFonts w:ascii="Century Gothic" w:hAnsi="Century Gothic"/>
        </w:rPr>
        <w:t xml:space="preserve">and </w:t>
      </w:r>
      <w:proofErr w:type="spellStart"/>
      <w:r w:rsidR="009A2B0C" w:rsidRPr="009A2B0C">
        <w:rPr>
          <w:rFonts w:ascii="Century Gothic" w:hAnsi="Century Gothic"/>
        </w:rPr>
        <w:t>Norges</w:t>
      </w:r>
      <w:proofErr w:type="spellEnd"/>
      <w:r w:rsidR="009A2B0C" w:rsidRPr="009A2B0C">
        <w:rPr>
          <w:rFonts w:ascii="Century Gothic" w:hAnsi="Century Gothic"/>
        </w:rPr>
        <w:t xml:space="preserve"> Bank Investment Management</w:t>
      </w:r>
      <w:r w:rsidR="002C33CF" w:rsidRPr="009E142E">
        <w:rPr>
          <w:rFonts w:ascii="Century Gothic" w:hAnsi="Century Gothic"/>
        </w:rPr>
        <w:t>.</w:t>
      </w:r>
      <w:r w:rsidR="002C33CF">
        <w:rPr>
          <w:rFonts w:ascii="Century Gothic" w:hAnsi="Century Gothic"/>
        </w:rPr>
        <w:t xml:space="preserve"> </w:t>
      </w:r>
    </w:p>
    <w:p w14:paraId="7BE47D1B" w14:textId="0F308B25" w:rsidR="002C33CF" w:rsidRPr="001968B0" w:rsidRDefault="002C33CF" w:rsidP="002C33CF">
      <w:pPr>
        <w:rPr>
          <w:rFonts w:ascii="Century Gothic" w:hAnsi="Century Gothic"/>
        </w:rPr>
      </w:pPr>
      <w:r w:rsidRPr="001968B0">
        <w:rPr>
          <w:rFonts w:ascii="Century Gothic" w:hAnsi="Century Gothic"/>
        </w:rPr>
        <w:t xml:space="preserve">"Otis has proven to be a strong vertical mobility partner in the past. We look forward to our continued collaboration as our companies share the ambition to shape the future of our respective industries </w:t>
      </w:r>
      <w:r w:rsidR="00CB6629" w:rsidRPr="001968B0">
        <w:rPr>
          <w:rFonts w:ascii="Century Gothic" w:hAnsi="Century Gothic"/>
        </w:rPr>
        <w:t>–</w:t>
      </w:r>
      <w:r w:rsidRPr="001968B0">
        <w:rPr>
          <w:rFonts w:ascii="Century Gothic" w:hAnsi="Century Gothic"/>
        </w:rPr>
        <w:t xml:space="preserve"> by driving digitalization, developing sustainable, energy</w:t>
      </w:r>
      <w:r w:rsidR="00E6313F" w:rsidRPr="001968B0">
        <w:rPr>
          <w:rFonts w:ascii="Century Gothic" w:hAnsi="Century Gothic"/>
        </w:rPr>
        <w:t>-</w:t>
      </w:r>
      <w:r w:rsidRPr="001968B0">
        <w:rPr>
          <w:rFonts w:ascii="Century Gothic" w:hAnsi="Century Gothic"/>
        </w:rPr>
        <w:t>efficient solutions, and in all of this, putting people at the center</w:t>
      </w:r>
      <w:r w:rsidR="00E6313F" w:rsidRPr="001968B0">
        <w:rPr>
          <w:rFonts w:ascii="Century Gothic" w:hAnsi="Century Gothic"/>
        </w:rPr>
        <w:t>,</w:t>
      </w:r>
      <w:r w:rsidRPr="001968B0">
        <w:rPr>
          <w:rFonts w:ascii="Century Gothic" w:hAnsi="Century Gothic"/>
        </w:rPr>
        <w:t>"</w:t>
      </w:r>
      <w:r w:rsidRPr="00057ED0">
        <w:rPr>
          <w:rFonts w:ascii="Century Gothic" w:hAnsi="Century Gothic"/>
        </w:rPr>
        <w:t xml:space="preserve"> </w:t>
      </w:r>
      <w:r w:rsidR="00E6313F" w:rsidRPr="00057ED0">
        <w:rPr>
          <w:rFonts w:ascii="Century Gothic" w:hAnsi="Century Gothic"/>
        </w:rPr>
        <w:t xml:space="preserve">said </w:t>
      </w:r>
      <w:r w:rsidRPr="001968B0">
        <w:rPr>
          <w:rFonts w:ascii="Century Gothic" w:hAnsi="Century Gothic"/>
        </w:rPr>
        <w:t>Yvonne Bergmann, Associate Director Office Retail &amp; Life Science Europe of Oxford Properties Group.</w:t>
      </w:r>
    </w:p>
    <w:p w14:paraId="6F0FF403" w14:textId="77777777" w:rsidR="000D75EE" w:rsidRPr="00D44EFC" w:rsidRDefault="000D75EE" w:rsidP="00333A09">
      <w:pPr>
        <w:rPr>
          <w:rFonts w:ascii="Century Gothic" w:hAnsi="Century Gothic" w:cstheme="minorHAnsi"/>
        </w:rPr>
      </w:pPr>
    </w:p>
    <w:p w14:paraId="2037D5AB" w14:textId="77777777" w:rsidR="000D75EE" w:rsidRPr="00D44EFC" w:rsidRDefault="000D75EE" w:rsidP="000D75EE">
      <w:pPr>
        <w:spacing w:after="0" w:line="276" w:lineRule="auto"/>
        <w:jc w:val="both"/>
        <w:rPr>
          <w:rFonts w:ascii="Century Gothic" w:hAnsi="Century Gothic" w:cstheme="minorHAnsi"/>
          <w:b/>
          <w:lang w:eastAsia="fr-FR"/>
        </w:rPr>
      </w:pPr>
      <w:r w:rsidRPr="00D44EFC">
        <w:rPr>
          <w:rFonts w:ascii="Century Gothic" w:hAnsi="Century Gothic" w:cstheme="minorHAnsi"/>
          <w:b/>
          <w:lang w:eastAsia="fr-FR"/>
        </w:rPr>
        <w:t>--- ABOUT OTIS ---</w:t>
      </w:r>
    </w:p>
    <w:p w14:paraId="190CC8FB" w14:textId="77777777" w:rsidR="000D75EE" w:rsidRPr="00D44EFC" w:rsidRDefault="000D75EE" w:rsidP="000D75EE">
      <w:pPr>
        <w:spacing w:after="0" w:line="276" w:lineRule="auto"/>
        <w:jc w:val="both"/>
        <w:rPr>
          <w:rFonts w:ascii="Century Gothic" w:hAnsi="Century Gothic" w:cstheme="minorHAnsi"/>
        </w:rPr>
      </w:pPr>
      <w:r w:rsidRPr="00D44EFC">
        <w:rPr>
          <w:rFonts w:ascii="Century Gothic" w:hAnsi="Century Gothic" w:cstheme="minorHAnsi"/>
        </w:rPr>
        <w:t>Otis gives people freedom to connect and thrive in a taller, faster, smarter world. The global leader in the manufacture, installation and servicing of elevators and escalators, we move 2 billion people a day and maintain approximately 2.2 million customer units worldwide – the industry's largest Service portfolio. You'll find us in the world's most iconic structures, as well as residential and commercial buildings, transportation hubs and everywhere people are on the move. Headquartered in Connecticut, USA, Otis is 69,000 people strong, including 41,000 field professionals, all committed to meeting the diverse needs of our customers and passengers in more than 200 countries and territories. To learn more, visit www.otis.com and follow us on LinkedIn, Instagram, Facebook and Twitter @</w:t>
      </w:r>
      <w:proofErr w:type="spellStart"/>
      <w:r w:rsidRPr="00D44EFC">
        <w:rPr>
          <w:rFonts w:ascii="Century Gothic" w:hAnsi="Century Gothic" w:cstheme="minorHAnsi"/>
        </w:rPr>
        <w:t>OtisElevatorCo</w:t>
      </w:r>
      <w:proofErr w:type="spellEnd"/>
      <w:r w:rsidRPr="00D44EFC">
        <w:rPr>
          <w:rFonts w:ascii="Century Gothic" w:hAnsi="Century Gothic" w:cstheme="minorHAnsi"/>
        </w:rPr>
        <w:t>.</w:t>
      </w:r>
    </w:p>
    <w:p w14:paraId="3EBED3D0" w14:textId="74C3C524" w:rsidR="00333A09" w:rsidRPr="00D44EFC" w:rsidRDefault="00333A09">
      <w:pPr>
        <w:rPr>
          <w:rFonts w:ascii="Century Gothic" w:hAnsi="Century Gothic" w:cstheme="minorHAnsi"/>
        </w:rPr>
      </w:pPr>
      <w:bookmarkStart w:id="0" w:name="_GoBack"/>
      <w:bookmarkEnd w:id="0"/>
    </w:p>
    <w:sectPr w:rsidR="00333A09" w:rsidRPr="00D44EF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A7A27" w14:textId="77777777" w:rsidR="0064734B" w:rsidRDefault="0064734B" w:rsidP="00333A09">
      <w:pPr>
        <w:spacing w:after="0" w:line="240" w:lineRule="auto"/>
      </w:pPr>
      <w:r>
        <w:separator/>
      </w:r>
    </w:p>
  </w:endnote>
  <w:endnote w:type="continuationSeparator" w:id="0">
    <w:p w14:paraId="087DC63F" w14:textId="77777777" w:rsidR="0064734B" w:rsidRDefault="0064734B" w:rsidP="00333A09">
      <w:pPr>
        <w:spacing w:after="0" w:line="240" w:lineRule="auto"/>
      </w:pPr>
      <w:r>
        <w:continuationSeparator/>
      </w:r>
    </w:p>
  </w:endnote>
  <w:endnote w:type="continuationNotice" w:id="1">
    <w:p w14:paraId="7ACB52B2" w14:textId="77777777" w:rsidR="0064734B" w:rsidRDefault="00647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A0553" w14:textId="77777777" w:rsidR="0064734B" w:rsidRDefault="0064734B" w:rsidP="00333A09">
      <w:pPr>
        <w:spacing w:after="0" w:line="240" w:lineRule="auto"/>
      </w:pPr>
      <w:r>
        <w:separator/>
      </w:r>
    </w:p>
  </w:footnote>
  <w:footnote w:type="continuationSeparator" w:id="0">
    <w:p w14:paraId="1CE753F3" w14:textId="77777777" w:rsidR="0064734B" w:rsidRDefault="0064734B" w:rsidP="00333A09">
      <w:pPr>
        <w:spacing w:after="0" w:line="240" w:lineRule="auto"/>
      </w:pPr>
      <w:r>
        <w:continuationSeparator/>
      </w:r>
    </w:p>
  </w:footnote>
  <w:footnote w:type="continuationNotice" w:id="1">
    <w:p w14:paraId="2D253290" w14:textId="77777777" w:rsidR="0064734B" w:rsidRDefault="0064734B">
      <w:pPr>
        <w:spacing w:after="0" w:line="240" w:lineRule="auto"/>
      </w:pPr>
    </w:p>
  </w:footnote>
  <w:footnote w:id="2">
    <w:p w14:paraId="76D43207" w14:textId="5D6B0CAD" w:rsidR="008B525E" w:rsidRDefault="008B525E">
      <w:pPr>
        <w:pStyle w:val="FootnoteText"/>
      </w:pPr>
      <w:r>
        <w:rPr>
          <w:rStyle w:val="FootnoteReference"/>
        </w:rPr>
        <w:footnoteRef/>
      </w:r>
      <w:r>
        <w:t xml:space="preserve"> </w:t>
      </w:r>
      <w:proofErr w:type="spellStart"/>
      <w:r w:rsidRPr="0048730A">
        <w:rPr>
          <w:rFonts w:ascii="Century Gothic" w:hAnsi="Century Gothic"/>
          <w:i/>
          <w:iCs/>
          <w:sz w:val="22"/>
          <w:szCs w:val="22"/>
        </w:rPr>
        <w:t>Sub</w:t>
      </w:r>
      <w:proofErr w:type="spellEnd"/>
      <w:r w:rsidRPr="0048730A">
        <w:rPr>
          <w:rFonts w:ascii="Century Gothic" w:hAnsi="Century Gothic"/>
          <w:i/>
          <w:iCs/>
          <w:sz w:val="22"/>
          <w:szCs w:val="22"/>
        </w:rPr>
        <w:t xml:space="preserve"> System </w:t>
      </w:r>
      <w:proofErr w:type="spellStart"/>
      <w:r w:rsidRPr="0048730A">
        <w:rPr>
          <w:rFonts w:ascii="Century Gothic" w:hAnsi="Century Gothic"/>
          <w:i/>
          <w:iCs/>
          <w:sz w:val="22"/>
          <w:szCs w:val="22"/>
        </w:rPr>
        <w:t>Integrator</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259C7"/>
    <w:multiLevelType w:val="hybridMultilevel"/>
    <w:tmpl w:val="C93C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5657"/>
    <w:multiLevelType w:val="hybridMultilevel"/>
    <w:tmpl w:val="3DD2354E"/>
    <w:lvl w:ilvl="0" w:tplc="8B54999C">
      <w:start w:val="1"/>
      <w:numFmt w:val="bullet"/>
      <w:lvlText w:val="-"/>
      <w:lvlJc w:val="left"/>
      <w:pPr>
        <w:ind w:left="720" w:hanging="360"/>
      </w:pPr>
      <w:rPr>
        <w:rFonts w:ascii="Century Gothic" w:eastAsiaTheme="minorEastAsia" w:hAnsi="Century Gothic"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CF0622"/>
    <w:multiLevelType w:val="hybridMultilevel"/>
    <w:tmpl w:val="0BD8AA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C4"/>
    <w:rsid w:val="000202D2"/>
    <w:rsid w:val="00026F96"/>
    <w:rsid w:val="00032585"/>
    <w:rsid w:val="00036AE6"/>
    <w:rsid w:val="00041320"/>
    <w:rsid w:val="00047938"/>
    <w:rsid w:val="00055A85"/>
    <w:rsid w:val="00057ED0"/>
    <w:rsid w:val="000608CD"/>
    <w:rsid w:val="000662B0"/>
    <w:rsid w:val="00087827"/>
    <w:rsid w:val="0009294C"/>
    <w:rsid w:val="000C3FE4"/>
    <w:rsid w:val="000D217A"/>
    <w:rsid w:val="000D75EE"/>
    <w:rsid w:val="00106397"/>
    <w:rsid w:val="00107E81"/>
    <w:rsid w:val="00130E1E"/>
    <w:rsid w:val="001434E5"/>
    <w:rsid w:val="0014688F"/>
    <w:rsid w:val="00154DDC"/>
    <w:rsid w:val="0015771D"/>
    <w:rsid w:val="00157B78"/>
    <w:rsid w:val="0016185D"/>
    <w:rsid w:val="00175D87"/>
    <w:rsid w:val="001968B0"/>
    <w:rsid w:val="001A16A5"/>
    <w:rsid w:val="001B53A6"/>
    <w:rsid w:val="001C0128"/>
    <w:rsid w:val="001C02D7"/>
    <w:rsid w:val="001D39A5"/>
    <w:rsid w:val="001D7154"/>
    <w:rsid w:val="001E341A"/>
    <w:rsid w:val="001E3673"/>
    <w:rsid w:val="001E5743"/>
    <w:rsid w:val="001F0B0B"/>
    <w:rsid w:val="001F4E85"/>
    <w:rsid w:val="001F528C"/>
    <w:rsid w:val="0020044D"/>
    <w:rsid w:val="002027FD"/>
    <w:rsid w:val="002043D6"/>
    <w:rsid w:val="002076A6"/>
    <w:rsid w:val="00211592"/>
    <w:rsid w:val="00214A5C"/>
    <w:rsid w:val="00216575"/>
    <w:rsid w:val="00221712"/>
    <w:rsid w:val="002327E7"/>
    <w:rsid w:val="00235FCD"/>
    <w:rsid w:val="00237511"/>
    <w:rsid w:val="002424F8"/>
    <w:rsid w:val="00281949"/>
    <w:rsid w:val="00284910"/>
    <w:rsid w:val="00297303"/>
    <w:rsid w:val="002A172D"/>
    <w:rsid w:val="002B3CB8"/>
    <w:rsid w:val="002C1B28"/>
    <w:rsid w:val="002C258F"/>
    <w:rsid w:val="002C33CF"/>
    <w:rsid w:val="002C5BB7"/>
    <w:rsid w:val="002D00EE"/>
    <w:rsid w:val="002D6479"/>
    <w:rsid w:val="002F13C3"/>
    <w:rsid w:val="00306BB4"/>
    <w:rsid w:val="00317807"/>
    <w:rsid w:val="003203A4"/>
    <w:rsid w:val="00333A09"/>
    <w:rsid w:val="00363E7D"/>
    <w:rsid w:val="0037163C"/>
    <w:rsid w:val="00390595"/>
    <w:rsid w:val="003928BA"/>
    <w:rsid w:val="00395EA7"/>
    <w:rsid w:val="003978CB"/>
    <w:rsid w:val="003A57CD"/>
    <w:rsid w:val="003A64DD"/>
    <w:rsid w:val="003B0106"/>
    <w:rsid w:val="003B4791"/>
    <w:rsid w:val="003E2ECB"/>
    <w:rsid w:val="00411D38"/>
    <w:rsid w:val="00425624"/>
    <w:rsid w:val="00436BCF"/>
    <w:rsid w:val="00441FB1"/>
    <w:rsid w:val="00446188"/>
    <w:rsid w:val="00455F3D"/>
    <w:rsid w:val="00471B9D"/>
    <w:rsid w:val="00476AE5"/>
    <w:rsid w:val="0047768B"/>
    <w:rsid w:val="004846D3"/>
    <w:rsid w:val="0048730A"/>
    <w:rsid w:val="004A4F5E"/>
    <w:rsid w:val="004B7A9B"/>
    <w:rsid w:val="004D5E97"/>
    <w:rsid w:val="004E32C3"/>
    <w:rsid w:val="004F2F92"/>
    <w:rsid w:val="004F5752"/>
    <w:rsid w:val="0050132F"/>
    <w:rsid w:val="00503D8A"/>
    <w:rsid w:val="0053219D"/>
    <w:rsid w:val="00543FE5"/>
    <w:rsid w:val="00546F2E"/>
    <w:rsid w:val="00553B7C"/>
    <w:rsid w:val="005545DE"/>
    <w:rsid w:val="00560E5B"/>
    <w:rsid w:val="00563FC3"/>
    <w:rsid w:val="00564C9F"/>
    <w:rsid w:val="005672F4"/>
    <w:rsid w:val="00575FCE"/>
    <w:rsid w:val="00577A79"/>
    <w:rsid w:val="005A0552"/>
    <w:rsid w:val="005C06BF"/>
    <w:rsid w:val="005C33F3"/>
    <w:rsid w:val="005C401A"/>
    <w:rsid w:val="005E0E8D"/>
    <w:rsid w:val="006111F7"/>
    <w:rsid w:val="00612459"/>
    <w:rsid w:val="006304A3"/>
    <w:rsid w:val="0063219A"/>
    <w:rsid w:val="0064734B"/>
    <w:rsid w:val="00651054"/>
    <w:rsid w:val="00681CC5"/>
    <w:rsid w:val="00697A9F"/>
    <w:rsid w:val="006A2A5C"/>
    <w:rsid w:val="006A685C"/>
    <w:rsid w:val="006A7CD6"/>
    <w:rsid w:val="006B4CDC"/>
    <w:rsid w:val="006C21B8"/>
    <w:rsid w:val="006D4F5B"/>
    <w:rsid w:val="006F54D4"/>
    <w:rsid w:val="00755B57"/>
    <w:rsid w:val="00756E3F"/>
    <w:rsid w:val="0077033E"/>
    <w:rsid w:val="007721D6"/>
    <w:rsid w:val="007847EC"/>
    <w:rsid w:val="007C0C4B"/>
    <w:rsid w:val="007C283F"/>
    <w:rsid w:val="007C4490"/>
    <w:rsid w:val="007D6180"/>
    <w:rsid w:val="007D76B1"/>
    <w:rsid w:val="007E26B3"/>
    <w:rsid w:val="007E6B6B"/>
    <w:rsid w:val="00800303"/>
    <w:rsid w:val="008004F4"/>
    <w:rsid w:val="00804F8B"/>
    <w:rsid w:val="00806E5F"/>
    <w:rsid w:val="00813518"/>
    <w:rsid w:val="00826A14"/>
    <w:rsid w:val="00831342"/>
    <w:rsid w:val="008353CA"/>
    <w:rsid w:val="00843B83"/>
    <w:rsid w:val="008525B3"/>
    <w:rsid w:val="00870190"/>
    <w:rsid w:val="00871EAB"/>
    <w:rsid w:val="00873EB1"/>
    <w:rsid w:val="008807C8"/>
    <w:rsid w:val="008931FA"/>
    <w:rsid w:val="008A43BD"/>
    <w:rsid w:val="008B525E"/>
    <w:rsid w:val="008D30BD"/>
    <w:rsid w:val="009108C6"/>
    <w:rsid w:val="00912419"/>
    <w:rsid w:val="00933750"/>
    <w:rsid w:val="00942D54"/>
    <w:rsid w:val="00953232"/>
    <w:rsid w:val="00956A4F"/>
    <w:rsid w:val="009700AB"/>
    <w:rsid w:val="00971CEF"/>
    <w:rsid w:val="00981538"/>
    <w:rsid w:val="00987754"/>
    <w:rsid w:val="00990AE2"/>
    <w:rsid w:val="00991C80"/>
    <w:rsid w:val="009A2B0C"/>
    <w:rsid w:val="009A6CDB"/>
    <w:rsid w:val="009B3CC5"/>
    <w:rsid w:val="009D1B14"/>
    <w:rsid w:val="009E7CA2"/>
    <w:rsid w:val="009F4CC8"/>
    <w:rsid w:val="009F7F78"/>
    <w:rsid w:val="00A110A2"/>
    <w:rsid w:val="00A12EC8"/>
    <w:rsid w:val="00A262E1"/>
    <w:rsid w:val="00A3549A"/>
    <w:rsid w:val="00A4761A"/>
    <w:rsid w:val="00A51894"/>
    <w:rsid w:val="00A57C6D"/>
    <w:rsid w:val="00A96EF2"/>
    <w:rsid w:val="00AB31B9"/>
    <w:rsid w:val="00AB4904"/>
    <w:rsid w:val="00AB5278"/>
    <w:rsid w:val="00AC0516"/>
    <w:rsid w:val="00AC2047"/>
    <w:rsid w:val="00AC697B"/>
    <w:rsid w:val="00AE64EA"/>
    <w:rsid w:val="00B160A6"/>
    <w:rsid w:val="00B20397"/>
    <w:rsid w:val="00B3769D"/>
    <w:rsid w:val="00B404BF"/>
    <w:rsid w:val="00B426AF"/>
    <w:rsid w:val="00B4798A"/>
    <w:rsid w:val="00B52C34"/>
    <w:rsid w:val="00B53F4C"/>
    <w:rsid w:val="00B65D3F"/>
    <w:rsid w:val="00B67A2E"/>
    <w:rsid w:val="00B805C0"/>
    <w:rsid w:val="00B8666F"/>
    <w:rsid w:val="00B91100"/>
    <w:rsid w:val="00BA0F18"/>
    <w:rsid w:val="00BA3AC8"/>
    <w:rsid w:val="00BF1F02"/>
    <w:rsid w:val="00C15257"/>
    <w:rsid w:val="00C175AD"/>
    <w:rsid w:val="00C448F2"/>
    <w:rsid w:val="00C471BF"/>
    <w:rsid w:val="00C47CE7"/>
    <w:rsid w:val="00C50641"/>
    <w:rsid w:val="00C568CF"/>
    <w:rsid w:val="00C606B8"/>
    <w:rsid w:val="00C71202"/>
    <w:rsid w:val="00C834E5"/>
    <w:rsid w:val="00C84D14"/>
    <w:rsid w:val="00C85BD4"/>
    <w:rsid w:val="00CB6629"/>
    <w:rsid w:val="00CC057A"/>
    <w:rsid w:val="00CC0723"/>
    <w:rsid w:val="00CC49C9"/>
    <w:rsid w:val="00CC5166"/>
    <w:rsid w:val="00CC736B"/>
    <w:rsid w:val="00CD4A19"/>
    <w:rsid w:val="00D026F7"/>
    <w:rsid w:val="00D42568"/>
    <w:rsid w:val="00D44EFC"/>
    <w:rsid w:val="00D45B3D"/>
    <w:rsid w:val="00D50199"/>
    <w:rsid w:val="00D51248"/>
    <w:rsid w:val="00D62D3C"/>
    <w:rsid w:val="00D756DC"/>
    <w:rsid w:val="00DA249A"/>
    <w:rsid w:val="00DC1D10"/>
    <w:rsid w:val="00DD0B2A"/>
    <w:rsid w:val="00DE5FA5"/>
    <w:rsid w:val="00E004AE"/>
    <w:rsid w:val="00E1202A"/>
    <w:rsid w:val="00E142A9"/>
    <w:rsid w:val="00E20F18"/>
    <w:rsid w:val="00E23174"/>
    <w:rsid w:val="00E42578"/>
    <w:rsid w:val="00E53CE1"/>
    <w:rsid w:val="00E6313F"/>
    <w:rsid w:val="00E92F57"/>
    <w:rsid w:val="00EA08F6"/>
    <w:rsid w:val="00EA1ECB"/>
    <w:rsid w:val="00EB0F88"/>
    <w:rsid w:val="00EC0EF5"/>
    <w:rsid w:val="00ED7A86"/>
    <w:rsid w:val="00EE626B"/>
    <w:rsid w:val="00EF48E8"/>
    <w:rsid w:val="00F00BD9"/>
    <w:rsid w:val="00F0203F"/>
    <w:rsid w:val="00F03AC4"/>
    <w:rsid w:val="00F338C4"/>
    <w:rsid w:val="00F420A6"/>
    <w:rsid w:val="00F42F2A"/>
    <w:rsid w:val="00F527C9"/>
    <w:rsid w:val="00F616B8"/>
    <w:rsid w:val="00F61C7C"/>
    <w:rsid w:val="00F652EA"/>
    <w:rsid w:val="00F65667"/>
    <w:rsid w:val="00F67BC2"/>
    <w:rsid w:val="00F713F1"/>
    <w:rsid w:val="00F74739"/>
    <w:rsid w:val="00FC0441"/>
    <w:rsid w:val="00FC0D62"/>
    <w:rsid w:val="00FC49FC"/>
    <w:rsid w:val="1F68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9583"/>
  <w15:chartTrackingRefBased/>
  <w15:docId w15:val="{8C88E7AA-0648-46F7-A6A6-326EDE32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B78"/>
    <w:rPr>
      <w:color w:val="0000FF"/>
      <w:u w:val="single"/>
    </w:rPr>
  </w:style>
  <w:style w:type="paragraph" w:styleId="FootnoteText">
    <w:name w:val="footnote text"/>
    <w:basedOn w:val="Normal"/>
    <w:link w:val="FootnoteTextChar"/>
    <w:uiPriority w:val="99"/>
    <w:semiHidden/>
    <w:unhideWhenUsed/>
    <w:rsid w:val="00333A09"/>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333A09"/>
    <w:rPr>
      <w:sz w:val="20"/>
      <w:szCs w:val="20"/>
      <w:lang w:val="fr-FR"/>
    </w:rPr>
  </w:style>
  <w:style w:type="character" w:styleId="FootnoteReference">
    <w:name w:val="footnote reference"/>
    <w:basedOn w:val="DefaultParagraphFont"/>
    <w:uiPriority w:val="99"/>
    <w:semiHidden/>
    <w:unhideWhenUsed/>
    <w:rsid w:val="00333A09"/>
    <w:rPr>
      <w:vertAlign w:val="superscript"/>
    </w:rPr>
  </w:style>
  <w:style w:type="character" w:customStyle="1" w:styleId="normaltextrun">
    <w:name w:val="normaltextrun"/>
    <w:basedOn w:val="DefaultParagraphFont"/>
    <w:rsid w:val="00390595"/>
  </w:style>
  <w:style w:type="character" w:customStyle="1" w:styleId="spellingerror">
    <w:name w:val="spellingerror"/>
    <w:basedOn w:val="DefaultParagraphFont"/>
    <w:rsid w:val="00390595"/>
  </w:style>
  <w:style w:type="paragraph" w:styleId="ListParagraph">
    <w:name w:val="List Paragraph"/>
    <w:aliases w:val="Conclusion de partie,Párrafo de lista,Bullet List,PR:List Paragraph,KHC List Paragraph,SGH List Paragraph,列出段落,FooterText,Paragraphe de liste1,List Paragraph1,numbered,Bulletr List Paragraph,列出段落1,Párrafo de lista1,List Paragraph2,?"/>
    <w:basedOn w:val="Normal"/>
    <w:link w:val="ListParagraphChar"/>
    <w:uiPriority w:val="34"/>
    <w:qFormat/>
    <w:rsid w:val="00EC0EF5"/>
    <w:pPr>
      <w:ind w:left="720"/>
      <w:contextualSpacing/>
    </w:pPr>
    <w:rPr>
      <w:noProof/>
    </w:rPr>
  </w:style>
  <w:style w:type="character" w:customStyle="1" w:styleId="ListParagraphChar">
    <w:name w:val="List Paragraph Char"/>
    <w:aliases w:val="Conclusion de partie Char,Párrafo de lista Char,Bullet List Char,PR:List Paragraph Char,KHC List Paragraph Char,SGH List Paragraph Char,列出段落 Char,FooterText Char,Paragraphe de liste1 Char,List Paragraph1 Char,numbered Char,列出段落1 Char"/>
    <w:link w:val="ListParagraph"/>
    <w:uiPriority w:val="34"/>
    <w:qFormat/>
    <w:locked/>
    <w:rsid w:val="00EC0EF5"/>
    <w:rPr>
      <w:noProof/>
    </w:rPr>
  </w:style>
  <w:style w:type="character" w:customStyle="1" w:styleId="eop">
    <w:name w:val="eop"/>
    <w:basedOn w:val="DefaultParagraphFont"/>
    <w:rsid w:val="00CC057A"/>
  </w:style>
  <w:style w:type="character" w:styleId="CommentReference">
    <w:name w:val="annotation reference"/>
    <w:basedOn w:val="DefaultParagraphFont"/>
    <w:uiPriority w:val="99"/>
    <w:semiHidden/>
    <w:unhideWhenUsed/>
    <w:rsid w:val="002F13C3"/>
    <w:rPr>
      <w:sz w:val="16"/>
      <w:szCs w:val="16"/>
    </w:rPr>
  </w:style>
  <w:style w:type="paragraph" w:styleId="CommentText">
    <w:name w:val="annotation text"/>
    <w:basedOn w:val="Normal"/>
    <w:link w:val="CommentTextChar"/>
    <w:uiPriority w:val="99"/>
    <w:unhideWhenUsed/>
    <w:rsid w:val="002F13C3"/>
    <w:pPr>
      <w:spacing w:line="240" w:lineRule="auto"/>
    </w:pPr>
    <w:rPr>
      <w:sz w:val="20"/>
      <w:szCs w:val="20"/>
    </w:rPr>
  </w:style>
  <w:style w:type="character" w:customStyle="1" w:styleId="CommentTextChar">
    <w:name w:val="Comment Text Char"/>
    <w:basedOn w:val="DefaultParagraphFont"/>
    <w:link w:val="CommentText"/>
    <w:uiPriority w:val="99"/>
    <w:rsid w:val="002F13C3"/>
    <w:rPr>
      <w:sz w:val="20"/>
      <w:szCs w:val="20"/>
    </w:rPr>
  </w:style>
  <w:style w:type="paragraph" w:styleId="CommentSubject">
    <w:name w:val="annotation subject"/>
    <w:basedOn w:val="CommentText"/>
    <w:next w:val="CommentText"/>
    <w:link w:val="CommentSubjectChar"/>
    <w:uiPriority w:val="99"/>
    <w:semiHidden/>
    <w:unhideWhenUsed/>
    <w:rsid w:val="002F13C3"/>
    <w:rPr>
      <w:b/>
      <w:bCs/>
    </w:rPr>
  </w:style>
  <w:style w:type="character" w:customStyle="1" w:styleId="CommentSubjectChar">
    <w:name w:val="Comment Subject Char"/>
    <w:basedOn w:val="CommentTextChar"/>
    <w:link w:val="CommentSubject"/>
    <w:uiPriority w:val="99"/>
    <w:semiHidden/>
    <w:rsid w:val="002F13C3"/>
    <w:rPr>
      <w:b/>
      <w:bCs/>
      <w:sz w:val="20"/>
      <w:szCs w:val="20"/>
    </w:rPr>
  </w:style>
  <w:style w:type="paragraph" w:styleId="BalloonText">
    <w:name w:val="Balloon Text"/>
    <w:basedOn w:val="Normal"/>
    <w:link w:val="BalloonTextChar"/>
    <w:uiPriority w:val="99"/>
    <w:semiHidden/>
    <w:unhideWhenUsed/>
    <w:rsid w:val="0050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8A"/>
    <w:rPr>
      <w:rFonts w:ascii="Segoe UI" w:hAnsi="Segoe UI" w:cs="Segoe UI"/>
      <w:sz w:val="18"/>
      <w:szCs w:val="18"/>
    </w:rPr>
  </w:style>
  <w:style w:type="paragraph" w:styleId="Revision">
    <w:name w:val="Revision"/>
    <w:hidden/>
    <w:uiPriority w:val="99"/>
    <w:semiHidden/>
    <w:rsid w:val="00DE5FA5"/>
    <w:pPr>
      <w:spacing w:after="0" w:line="240" w:lineRule="auto"/>
    </w:pPr>
  </w:style>
  <w:style w:type="character" w:styleId="UnresolvedMention">
    <w:name w:val="Unresolved Mention"/>
    <w:basedOn w:val="DefaultParagraphFont"/>
    <w:uiPriority w:val="99"/>
    <w:semiHidden/>
    <w:unhideWhenUsed/>
    <w:rsid w:val="007847EC"/>
    <w:rPr>
      <w:color w:val="605E5C"/>
      <w:shd w:val="clear" w:color="auto" w:fill="E1DFDD"/>
    </w:rPr>
  </w:style>
  <w:style w:type="paragraph" w:styleId="Header">
    <w:name w:val="header"/>
    <w:basedOn w:val="Normal"/>
    <w:link w:val="HeaderChar"/>
    <w:uiPriority w:val="99"/>
    <w:semiHidden/>
    <w:unhideWhenUsed/>
    <w:rsid w:val="006510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054"/>
  </w:style>
  <w:style w:type="paragraph" w:styleId="Footer">
    <w:name w:val="footer"/>
    <w:basedOn w:val="Normal"/>
    <w:link w:val="FooterChar"/>
    <w:uiPriority w:val="99"/>
    <w:semiHidden/>
    <w:unhideWhenUsed/>
    <w:rsid w:val="006510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tis.com/e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i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tis.com/en/uk/products-services/products/gen360/free-consult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ba3aad-99a5-4316-a0bd-307aeeeb0ca1">
      <UserInfo>
        <DisplayName>Padgett, Katy</DisplayName>
        <AccountId>11</AccountId>
        <AccountType/>
      </UserInfo>
      <UserInfo>
        <DisplayName>Porter, Jeff</DisplayName>
        <AccountId>14</AccountId>
        <AccountType/>
      </UserInfo>
      <UserInfo>
        <DisplayName>Herndon, Justin</DisplayName>
        <AccountId>18</AccountId>
        <AccountType/>
      </UserInfo>
      <UserInfo>
        <DisplayName>Jacovino, Ed</DisplayName>
        <AccountId>17</AccountId>
        <AccountType/>
      </UserInfo>
      <UserInfo>
        <DisplayName>Tanguay, Randi</DisplayName>
        <AccountId>38</AccountId>
        <AccountType/>
      </UserInfo>
      <UserInfo>
        <DisplayName>CAILLET, LAURENCE</DisplayName>
        <AccountId>90</AccountId>
        <AccountType/>
      </UserInfo>
      <UserInfo>
        <DisplayName>Hentschel, Cornelia</DisplayName>
        <AccountId>100</AccountId>
        <AccountType/>
      </UserInfo>
      <UserInfo>
        <DisplayName>Hefner, Martin</DisplayName>
        <AccountId>84</AccountId>
        <AccountType/>
      </UserInfo>
      <UserInfo>
        <DisplayName>SION, ANNE-LAURE</DisplayName>
        <AccountId>91</AccountId>
        <AccountType/>
      </UserInfo>
      <UserInfo>
        <DisplayName>Erickson, Robin</DisplayName>
        <AccountId>310</AccountId>
        <AccountType/>
      </UserInfo>
    </SharedWithUsers>
    <_activity xmlns="c519fc51-0178-453f-a94d-581da68a6d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44CB818A24643B2441BEB95620D07" ma:contentTypeVersion="15" ma:contentTypeDescription="Create a new document." ma:contentTypeScope="" ma:versionID="5ce5e66597dc53222ddc700e58311faa">
  <xsd:schema xmlns:xsd="http://www.w3.org/2001/XMLSchema" xmlns:xs="http://www.w3.org/2001/XMLSchema" xmlns:p="http://schemas.microsoft.com/office/2006/metadata/properties" xmlns:ns3="c519fc51-0178-453f-a94d-581da68a6d48" xmlns:ns4="baba3aad-99a5-4316-a0bd-307aeeeb0ca1" targetNamespace="http://schemas.microsoft.com/office/2006/metadata/properties" ma:root="true" ma:fieldsID="6aa38f0bc20c336ba48a80a9c43c6cb7" ns3:_="" ns4:_="">
    <xsd:import namespace="c519fc51-0178-453f-a94d-581da68a6d48"/>
    <xsd:import namespace="baba3aad-99a5-4316-a0bd-307aeeeb0c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9fc51-0178-453f-a94d-581da68a6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ba3aad-99a5-4316-a0bd-307aeeeb0c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8C44A-AD36-48C6-9986-825EFAE91A7C}">
  <ds:schemaRefs>
    <ds:schemaRef ds:uri="http://schemas.microsoft.com/office/2006/metadata/properties"/>
    <ds:schemaRef ds:uri="http://schemas.microsoft.com/office/infopath/2007/PartnerControls"/>
    <ds:schemaRef ds:uri="baba3aad-99a5-4316-a0bd-307aeeeb0ca1"/>
    <ds:schemaRef ds:uri="c519fc51-0178-453f-a94d-581da68a6d48"/>
  </ds:schemaRefs>
</ds:datastoreItem>
</file>

<file path=customXml/itemProps2.xml><?xml version="1.0" encoding="utf-8"?>
<ds:datastoreItem xmlns:ds="http://schemas.openxmlformats.org/officeDocument/2006/customXml" ds:itemID="{B9EB4E68-8456-4580-965A-2F631CEB7CE6}">
  <ds:schemaRefs>
    <ds:schemaRef ds:uri="http://schemas.microsoft.com/sharepoint/v3/contenttype/forms"/>
  </ds:schemaRefs>
</ds:datastoreItem>
</file>

<file path=customXml/itemProps3.xml><?xml version="1.0" encoding="utf-8"?>
<ds:datastoreItem xmlns:ds="http://schemas.openxmlformats.org/officeDocument/2006/customXml" ds:itemID="{44832F75-11EB-4FD6-B8E7-10CFE603B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9fc51-0178-453f-a94d-581da68a6d48"/>
    <ds:schemaRef ds:uri="baba3aad-99a5-4316-a0bd-307aeeeb0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CBE93-0A04-4B82-9820-051428A9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3538</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4091</CharactersWithSpaces>
  <SharedDoc>false</SharedDoc>
  <HLinks>
    <vt:vector size="12" baseType="variant">
      <vt:variant>
        <vt:i4>5701723</vt:i4>
      </vt:variant>
      <vt:variant>
        <vt:i4>3</vt:i4>
      </vt:variant>
      <vt:variant>
        <vt:i4>0</vt:i4>
      </vt:variant>
      <vt:variant>
        <vt:i4>5</vt:i4>
      </vt:variant>
      <vt:variant>
        <vt:lpwstr>https://www.otis.com/en/uk/products-services/products/gen360/free-consulting</vt:lpwstr>
      </vt:variant>
      <vt:variant>
        <vt:lpwstr/>
      </vt:variant>
      <vt:variant>
        <vt:i4>4391001</vt:i4>
      </vt:variant>
      <vt:variant>
        <vt:i4>0</vt:i4>
      </vt:variant>
      <vt:variant>
        <vt:i4>0</vt:i4>
      </vt:variant>
      <vt:variant>
        <vt:i4>5</vt:i4>
      </vt:variant>
      <vt:variant>
        <vt:lpwstr>http://www.otis.com/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SLIMANI, HANEN</dc:creator>
  <cp:keywords/>
  <dc:description/>
  <cp:lastModifiedBy>Hentschel, Cornelia</cp:lastModifiedBy>
  <cp:revision>4</cp:revision>
  <cp:lastPrinted>2023-06-20T17:23:00Z</cp:lastPrinted>
  <dcterms:created xsi:type="dcterms:W3CDTF">2023-07-07T14:58:00Z</dcterms:created>
  <dcterms:modified xsi:type="dcterms:W3CDTF">2023-07-11T06:10:00Z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0x010100E5844CB818A24643B2441BEB95620D07</vt:lpwstr>
  </property>
  <property fmtid="{D5CDD505-2E9C-101B-9397-08002B2CF9AE}" pid="3" name="GrammarlyDocumentId">
    <vt:lpwstr>a64d776d5e931e5add2cb72447392a887e6da51581bca1925322ecb35aaeafff</vt:lpwstr>
  </property>
  <property fmtid="{D5CDD505-2E9C-101B-9397-08002B2CF9AE}" pid="4" name="MediaServiceImageTags">
    <vt:lpwstr/>
  </property>
</Properties>
</file>