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5D5B1" w14:textId="5DE99DA2" w:rsidR="00F950EC" w:rsidRDefault="00F950EC" w:rsidP="00F950EC">
      <w:r w:rsidRPr="001771CD">
        <w:rPr>
          <w:b/>
          <w:bCs/>
          <w:sz w:val="28"/>
          <w:szCs w:val="36"/>
          <w:lang w:val="de-DE"/>
        </w:rPr>
        <w:t>Bildrechte &amp; Bildunterschriften</w:t>
      </w:r>
      <w:r w:rsidR="003E79BB">
        <w:rPr>
          <w:b/>
          <w:bCs/>
          <w:sz w:val="28"/>
          <w:szCs w:val="36"/>
          <w:lang w:val="de-DE"/>
        </w:rPr>
        <w:t xml:space="preserve"> </w:t>
      </w:r>
      <w:r w:rsidR="001771CD" w:rsidRPr="001771CD">
        <w:rPr>
          <w:i/>
          <w:iCs/>
          <w:sz w:val="28"/>
          <w:szCs w:val="36"/>
          <w:lang w:val="de-DE"/>
        </w:rPr>
        <w:t>Image Rights &amp; Captions</w:t>
      </w:r>
      <w:r w:rsidR="009E0192">
        <w:rPr>
          <w:i/>
          <w:iCs/>
          <w:sz w:val="28"/>
          <w:szCs w:val="36"/>
          <w:lang w:val="de-DE"/>
        </w:rPr>
        <w:br/>
      </w:r>
      <w:r w:rsidR="007B15A2">
        <w:rPr>
          <w:b/>
          <w:bCs/>
          <w:lang w:val="de-DE"/>
        </w:rPr>
        <w:br/>
      </w:r>
      <w:r w:rsidR="001771CD" w:rsidRPr="001771CD">
        <w:rPr>
          <w:b/>
          <w:bCs/>
          <w:lang w:val="de-DE"/>
        </w:rPr>
        <w:t xml:space="preserve">Pressemitteilung: „8 Millionen Euro Investition: Otis eröffnet neue Leiterkartenfertigung“, 12. </w:t>
      </w:r>
      <w:proofErr w:type="spellStart"/>
      <w:r w:rsidR="001771CD" w:rsidRPr="001771CD">
        <w:rPr>
          <w:b/>
          <w:bCs/>
        </w:rPr>
        <w:t>Juli</w:t>
      </w:r>
      <w:proofErr w:type="spellEnd"/>
      <w:r w:rsidR="001771CD" w:rsidRPr="001771CD">
        <w:rPr>
          <w:b/>
          <w:bCs/>
        </w:rPr>
        <w:t xml:space="preserve"> 2023</w:t>
      </w:r>
      <w:r w:rsidR="001771CD" w:rsidRPr="001771CD">
        <w:rPr>
          <w:b/>
          <w:bCs/>
        </w:rPr>
        <w:br/>
      </w:r>
      <w:r w:rsidR="001771CD" w:rsidRPr="001771CD">
        <w:rPr>
          <w:i/>
          <w:iCs/>
        </w:rPr>
        <w:t>Press Release: „Otis Inaugurates New, 8-million Euro Production Hall for Printed Circuit Boards”, July 12, 2023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66"/>
        <w:gridCol w:w="7261"/>
      </w:tblGrid>
      <w:tr w:rsidR="009E0192" w:rsidRPr="001B6537" w14:paraId="3E1F0007" w14:textId="77777777" w:rsidTr="009E0192">
        <w:tc>
          <w:tcPr>
            <w:tcW w:w="3066" w:type="dxa"/>
          </w:tcPr>
          <w:p w14:paraId="07C3A771" w14:textId="6328C1B8" w:rsidR="009E0192" w:rsidRDefault="001B6537" w:rsidP="00F950EC">
            <w:r>
              <w:rPr>
                <w:noProof/>
              </w:rPr>
              <w:drawing>
                <wp:inline distT="0" distB="0" distL="0" distR="0" wp14:anchorId="7CECD7D2" wp14:editId="116269B3">
                  <wp:extent cx="1792800" cy="931868"/>
                  <wp:effectExtent l="0" t="0" r="0" b="190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800" cy="93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1" w:type="dxa"/>
          </w:tcPr>
          <w:p w14:paraId="29BCF50E" w14:textId="0696B41B" w:rsidR="00FD7DC9" w:rsidRDefault="009E0192" w:rsidP="009E0192">
            <w:proofErr w:type="spellStart"/>
            <w:r w:rsidRPr="003E2590">
              <w:t>Bildunterschrift</w:t>
            </w:r>
            <w:proofErr w:type="spellEnd"/>
            <w:r w:rsidRPr="003E2590">
              <w:t xml:space="preserve">: </w:t>
            </w:r>
            <w:proofErr w:type="spellStart"/>
            <w:r w:rsidRPr="003E2590">
              <w:t>Überreichung</w:t>
            </w:r>
            <w:proofErr w:type="spellEnd"/>
            <w:r w:rsidRPr="003E2590">
              <w:t xml:space="preserve"> der </w:t>
            </w:r>
            <w:proofErr w:type="spellStart"/>
            <w:r w:rsidRPr="003E2590">
              <w:t>Messingtafel</w:t>
            </w:r>
            <w:proofErr w:type="spellEnd"/>
            <w:r w:rsidRPr="003E2590">
              <w:t xml:space="preserve"> </w:t>
            </w:r>
            <w:proofErr w:type="spellStart"/>
            <w:r w:rsidRPr="003E2590">
              <w:t>zur</w:t>
            </w:r>
            <w:proofErr w:type="spellEnd"/>
            <w:r w:rsidRPr="003E2590">
              <w:t xml:space="preserve"> </w:t>
            </w:r>
            <w:proofErr w:type="spellStart"/>
            <w:r w:rsidRPr="003E2590">
              <w:t>Einweihung</w:t>
            </w:r>
            <w:proofErr w:type="spellEnd"/>
            <w:r w:rsidRPr="003E2590">
              <w:t xml:space="preserve"> der </w:t>
            </w:r>
            <w:proofErr w:type="spellStart"/>
            <w:r w:rsidRPr="003E2590">
              <w:t>neuen</w:t>
            </w:r>
            <w:proofErr w:type="spellEnd"/>
            <w:r w:rsidRPr="003E2590">
              <w:t xml:space="preserve"> </w:t>
            </w:r>
            <w:proofErr w:type="spellStart"/>
            <w:r w:rsidRPr="003E2590">
              <w:t>Leiterkartenfertigung</w:t>
            </w:r>
            <w:proofErr w:type="spellEnd"/>
            <w:r w:rsidRPr="003E2590">
              <w:t xml:space="preserve"> von Otis in Berlin (</w:t>
            </w:r>
            <w:proofErr w:type="spellStart"/>
            <w:r w:rsidRPr="003E2590">
              <w:t>v.l.n.r</w:t>
            </w:r>
            <w:proofErr w:type="spellEnd"/>
            <w:r w:rsidRPr="003E2590">
              <w:t>.)</w:t>
            </w:r>
            <w:r w:rsidR="003E2590" w:rsidRPr="003E2590">
              <w:t xml:space="preserve">: </w:t>
            </w:r>
            <w:r w:rsidR="001B6537" w:rsidRPr="003E2590">
              <w:t>Dr. Oliver Gassner</w:t>
            </w:r>
            <w:r w:rsidR="003019D3">
              <w:t xml:space="preserve"> </w:t>
            </w:r>
            <w:r w:rsidR="001623BD">
              <w:t>(</w:t>
            </w:r>
            <w:r w:rsidR="001B6537" w:rsidRPr="003E2590">
              <w:t>Director SSI Electronics Berlin</w:t>
            </w:r>
            <w:r w:rsidR="001623BD">
              <w:t>)</w:t>
            </w:r>
            <w:r w:rsidR="003E2590" w:rsidRPr="003E2590">
              <w:t xml:space="preserve">, </w:t>
            </w:r>
            <w:proofErr w:type="spellStart"/>
            <w:r w:rsidR="003E2590" w:rsidRPr="003E2590">
              <w:t>Emine</w:t>
            </w:r>
            <w:proofErr w:type="spellEnd"/>
            <w:r w:rsidR="003E2590" w:rsidRPr="003E2590">
              <w:t xml:space="preserve"> </w:t>
            </w:r>
            <w:proofErr w:type="spellStart"/>
            <w:r w:rsidR="003E2590" w:rsidRPr="003E2590">
              <w:t>Demirbüken</w:t>
            </w:r>
            <w:proofErr w:type="spellEnd"/>
            <w:r w:rsidR="003E2590" w:rsidRPr="003E2590">
              <w:t>-Wegner</w:t>
            </w:r>
            <w:r w:rsidR="003019D3">
              <w:t xml:space="preserve"> </w:t>
            </w:r>
            <w:r w:rsidR="001623BD">
              <w:t>(</w:t>
            </w:r>
            <w:proofErr w:type="spellStart"/>
            <w:r w:rsidR="003E2590" w:rsidRPr="003E2590">
              <w:t>Bezirksbürgermeisterin</w:t>
            </w:r>
            <w:proofErr w:type="spellEnd"/>
            <w:r w:rsidR="003E2590" w:rsidRPr="003E2590">
              <w:t xml:space="preserve"> von Berlin-</w:t>
            </w:r>
            <w:proofErr w:type="spellStart"/>
            <w:r w:rsidR="003E2590" w:rsidRPr="003E2590">
              <w:t>Reinickendorf</w:t>
            </w:r>
            <w:proofErr w:type="spellEnd"/>
            <w:r w:rsidR="001623BD">
              <w:t>)</w:t>
            </w:r>
            <w:r w:rsidR="003E2590" w:rsidRPr="003E2590">
              <w:t>, Bernardo Calleja</w:t>
            </w:r>
            <w:r w:rsidR="003019D3">
              <w:t xml:space="preserve"> </w:t>
            </w:r>
            <w:r w:rsidR="001623BD">
              <w:t>(</w:t>
            </w:r>
            <w:r w:rsidR="001A5438">
              <w:t>President</w:t>
            </w:r>
            <w:r w:rsidR="003E2590" w:rsidRPr="003E2590">
              <w:t xml:space="preserve"> Otis EMEA</w:t>
            </w:r>
            <w:r w:rsidR="001623BD">
              <w:t>)</w:t>
            </w:r>
            <w:r w:rsidR="003E2590" w:rsidRPr="003E2590">
              <w:t>, Judy Marks</w:t>
            </w:r>
            <w:r w:rsidR="003019D3">
              <w:t xml:space="preserve"> (</w:t>
            </w:r>
            <w:r w:rsidR="003E2590" w:rsidRPr="003E2590">
              <w:t>Chair, CEO and President Otis Worldwide Corporation</w:t>
            </w:r>
            <w:r w:rsidR="003019D3">
              <w:t>)</w:t>
            </w:r>
            <w:r w:rsidR="003E2590" w:rsidRPr="003E2590">
              <w:t>, Udo Hoffmann</w:t>
            </w:r>
            <w:r w:rsidR="003019D3">
              <w:t xml:space="preserve"> (</w:t>
            </w:r>
            <w:r w:rsidR="003E2590" w:rsidRPr="003E2590">
              <w:t>Central Europe Market Group Lead</w:t>
            </w:r>
            <w:r w:rsidR="003019D3">
              <w:t>)</w:t>
            </w:r>
            <w:r w:rsidR="00F70D82">
              <w:t xml:space="preserve">, </w:t>
            </w:r>
            <w:r w:rsidR="003E2590" w:rsidRPr="003E2590">
              <w:t>Jorge Zubialde</w:t>
            </w:r>
            <w:r w:rsidR="003019D3">
              <w:t xml:space="preserve"> (</w:t>
            </w:r>
            <w:r w:rsidR="003E2590" w:rsidRPr="003E2590">
              <w:t>EMEA Supply Chain and Global Manufacturing Excellence Lead</w:t>
            </w:r>
            <w:r w:rsidR="003019D3">
              <w:t xml:space="preserve">) </w:t>
            </w:r>
            <w:r w:rsidR="003E79BB" w:rsidRPr="003E2590">
              <w:t>(Quelle: Otis Elevator Company).</w:t>
            </w:r>
          </w:p>
          <w:p w14:paraId="1EF5287D" w14:textId="28550D94" w:rsidR="009B2B4B" w:rsidRPr="004123E3" w:rsidRDefault="009E0192" w:rsidP="007B15A2">
            <w:pPr>
              <w:rPr>
                <w:lang w:val="en-GB"/>
              </w:rPr>
            </w:pPr>
            <w:r w:rsidRPr="003E2590">
              <w:br/>
            </w:r>
            <w:r w:rsidRPr="009E0192">
              <w:rPr>
                <w:i/>
                <w:iCs/>
                <w:noProof/>
                <w:lang w:val="en"/>
              </w:rPr>
              <w:t>Caption: Presentation of the brass plaque for the inauguration of the new PCB production hall in Berlin, from left to right</w:t>
            </w:r>
            <w:r w:rsidR="001623BD">
              <w:rPr>
                <w:i/>
                <w:iCs/>
                <w:noProof/>
                <w:lang w:val="en"/>
              </w:rPr>
              <w:t>:</w:t>
            </w:r>
            <w:r w:rsidR="001623BD">
              <w:t xml:space="preserve"> </w:t>
            </w:r>
            <w:r w:rsidR="001623BD" w:rsidRPr="001623BD">
              <w:rPr>
                <w:i/>
                <w:iCs/>
                <w:noProof/>
                <w:lang w:val="en"/>
              </w:rPr>
              <w:t>Dr. Oliver Gassner</w:t>
            </w:r>
            <w:r w:rsidR="00F70D82">
              <w:rPr>
                <w:i/>
                <w:iCs/>
                <w:noProof/>
                <w:lang w:val="en"/>
              </w:rPr>
              <w:t xml:space="preserve"> </w:t>
            </w:r>
            <w:r w:rsidR="00776CF2">
              <w:rPr>
                <w:i/>
                <w:iCs/>
                <w:noProof/>
                <w:lang w:val="en"/>
              </w:rPr>
              <w:t>(</w:t>
            </w:r>
            <w:r w:rsidR="001623BD" w:rsidRPr="001623BD">
              <w:rPr>
                <w:i/>
                <w:iCs/>
                <w:noProof/>
                <w:lang w:val="en"/>
              </w:rPr>
              <w:t>Director SSI Electronics Berlin</w:t>
            </w:r>
            <w:r w:rsidR="00776CF2">
              <w:rPr>
                <w:i/>
                <w:iCs/>
                <w:noProof/>
                <w:lang w:val="en"/>
              </w:rPr>
              <w:t>)</w:t>
            </w:r>
            <w:r w:rsidR="001623BD" w:rsidRPr="001623BD">
              <w:rPr>
                <w:i/>
                <w:iCs/>
                <w:noProof/>
                <w:lang w:val="en"/>
              </w:rPr>
              <w:t>, Emine Demirbüken-Wegner</w:t>
            </w:r>
            <w:r w:rsidR="00F70D82">
              <w:rPr>
                <w:i/>
                <w:iCs/>
                <w:noProof/>
                <w:lang w:val="en"/>
              </w:rPr>
              <w:t xml:space="preserve"> (</w:t>
            </w:r>
            <w:r w:rsidR="001623BD" w:rsidRPr="001623BD">
              <w:rPr>
                <w:i/>
                <w:iCs/>
                <w:noProof/>
                <w:lang w:val="en"/>
              </w:rPr>
              <w:t>Bezirksbürgermeisterin von Berlin-Reinickendorf</w:t>
            </w:r>
            <w:r w:rsidR="00F70D82">
              <w:rPr>
                <w:i/>
                <w:iCs/>
                <w:noProof/>
                <w:lang w:val="en"/>
              </w:rPr>
              <w:t>)</w:t>
            </w:r>
            <w:r w:rsidR="001623BD" w:rsidRPr="001623BD">
              <w:rPr>
                <w:i/>
                <w:iCs/>
                <w:noProof/>
                <w:lang w:val="en"/>
              </w:rPr>
              <w:t>, Bernardo Calleja</w:t>
            </w:r>
            <w:r w:rsidR="009B2B4B">
              <w:rPr>
                <w:i/>
                <w:iCs/>
                <w:noProof/>
                <w:lang w:val="en"/>
              </w:rPr>
              <w:t xml:space="preserve"> </w:t>
            </w:r>
            <w:r w:rsidR="00F70D82">
              <w:rPr>
                <w:i/>
                <w:iCs/>
                <w:noProof/>
                <w:lang w:val="en"/>
              </w:rPr>
              <w:t>(</w:t>
            </w:r>
            <w:r w:rsidR="001623BD" w:rsidRPr="001623BD">
              <w:rPr>
                <w:i/>
                <w:iCs/>
                <w:noProof/>
                <w:lang w:val="en"/>
              </w:rPr>
              <w:t>President Otis EMEA</w:t>
            </w:r>
            <w:r w:rsidR="00F70D82">
              <w:rPr>
                <w:i/>
                <w:iCs/>
                <w:noProof/>
                <w:lang w:val="en"/>
              </w:rPr>
              <w:t>)</w:t>
            </w:r>
            <w:r w:rsidR="001623BD" w:rsidRPr="001623BD">
              <w:rPr>
                <w:i/>
                <w:iCs/>
                <w:noProof/>
                <w:lang w:val="en"/>
              </w:rPr>
              <w:t xml:space="preserve">, Judy Marks </w:t>
            </w:r>
            <w:r w:rsidR="00F70D82">
              <w:rPr>
                <w:i/>
                <w:iCs/>
                <w:noProof/>
                <w:lang w:val="en"/>
              </w:rPr>
              <w:t>(</w:t>
            </w:r>
            <w:r w:rsidR="001623BD" w:rsidRPr="001623BD">
              <w:rPr>
                <w:i/>
                <w:iCs/>
                <w:noProof/>
                <w:lang w:val="en"/>
              </w:rPr>
              <w:t>Chair, CEO and President Otis Worldwide Corporation</w:t>
            </w:r>
            <w:r w:rsidR="00F70D82">
              <w:rPr>
                <w:i/>
                <w:iCs/>
                <w:noProof/>
                <w:lang w:val="en"/>
              </w:rPr>
              <w:t>)</w:t>
            </w:r>
            <w:r w:rsidR="001623BD" w:rsidRPr="001623BD">
              <w:rPr>
                <w:i/>
                <w:iCs/>
                <w:noProof/>
                <w:lang w:val="en"/>
              </w:rPr>
              <w:t>, Udo Hoffmann</w:t>
            </w:r>
            <w:r w:rsidR="00F70D82">
              <w:rPr>
                <w:i/>
                <w:iCs/>
                <w:noProof/>
                <w:lang w:val="en"/>
              </w:rPr>
              <w:t xml:space="preserve"> (</w:t>
            </w:r>
            <w:r w:rsidR="001623BD" w:rsidRPr="001623BD">
              <w:rPr>
                <w:i/>
                <w:iCs/>
                <w:noProof/>
                <w:lang w:val="en"/>
              </w:rPr>
              <w:t>Central Europe Market Group Lead</w:t>
            </w:r>
            <w:r w:rsidR="00F70D82">
              <w:rPr>
                <w:i/>
                <w:iCs/>
                <w:noProof/>
                <w:lang w:val="en"/>
              </w:rPr>
              <w:t>)</w:t>
            </w:r>
            <w:r w:rsidR="00D60228">
              <w:rPr>
                <w:i/>
                <w:iCs/>
                <w:noProof/>
                <w:lang w:val="en"/>
              </w:rPr>
              <w:t>,</w:t>
            </w:r>
            <w:r w:rsidR="00F70D82">
              <w:rPr>
                <w:i/>
                <w:iCs/>
                <w:noProof/>
                <w:lang w:val="en"/>
              </w:rPr>
              <w:t xml:space="preserve"> </w:t>
            </w:r>
            <w:r w:rsidR="001623BD" w:rsidRPr="001623BD">
              <w:rPr>
                <w:i/>
                <w:iCs/>
                <w:noProof/>
                <w:lang w:val="en"/>
              </w:rPr>
              <w:t>Jorge Zubialde</w:t>
            </w:r>
            <w:r w:rsidR="00F70D82">
              <w:rPr>
                <w:i/>
                <w:iCs/>
                <w:noProof/>
                <w:lang w:val="en"/>
              </w:rPr>
              <w:t xml:space="preserve"> (</w:t>
            </w:r>
            <w:r w:rsidR="001623BD" w:rsidRPr="001623BD">
              <w:rPr>
                <w:i/>
                <w:iCs/>
                <w:noProof/>
                <w:lang w:val="en"/>
              </w:rPr>
              <w:t>EMEA Supply Chain and Global Manufacturing Excellence Lead</w:t>
            </w:r>
            <w:r w:rsidR="00F70D82">
              <w:rPr>
                <w:i/>
                <w:iCs/>
                <w:noProof/>
                <w:lang w:val="en"/>
              </w:rPr>
              <w:t>)</w:t>
            </w:r>
            <w:r w:rsidR="009B2B4B">
              <w:rPr>
                <w:i/>
                <w:iCs/>
                <w:noProof/>
                <w:lang w:val="en"/>
              </w:rPr>
              <w:t xml:space="preserve"> </w:t>
            </w:r>
            <w:r w:rsidR="00C01ECC">
              <w:rPr>
                <w:i/>
                <w:iCs/>
              </w:rPr>
              <w:t>(</w:t>
            </w:r>
            <w:r w:rsidR="003E79BB" w:rsidRPr="003E79BB">
              <w:rPr>
                <w:i/>
                <w:iCs/>
              </w:rPr>
              <w:t>Otis Elevator Company)</w:t>
            </w:r>
            <w:r w:rsidR="003E79BB" w:rsidRPr="003E79BB">
              <w:t>.</w:t>
            </w:r>
          </w:p>
        </w:tc>
      </w:tr>
      <w:tr w:rsidR="009E0192" w14:paraId="0B77D60B" w14:textId="77777777" w:rsidTr="009E0192">
        <w:tc>
          <w:tcPr>
            <w:tcW w:w="3066" w:type="dxa"/>
          </w:tcPr>
          <w:p w14:paraId="4650E45C" w14:textId="77777777" w:rsidR="009E0192" w:rsidRDefault="009E0192" w:rsidP="00F950EC">
            <w:pPr>
              <w:rPr>
                <w:noProof/>
              </w:rPr>
            </w:pPr>
            <w:r w:rsidRPr="00EA248A">
              <w:rPr>
                <w:noProof/>
              </w:rPr>
              <w:drawing>
                <wp:inline distT="0" distB="0" distL="0" distR="0" wp14:anchorId="356F2D7D" wp14:editId="0530E244">
                  <wp:extent cx="1791912" cy="1195793"/>
                  <wp:effectExtent l="0" t="0" r="0" b="444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936" cy="119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1" w:type="dxa"/>
          </w:tcPr>
          <w:p w14:paraId="285572C4" w14:textId="3EC24704" w:rsidR="009E0192" w:rsidRPr="009E0192" w:rsidRDefault="009E0192" w:rsidP="009E0192">
            <w:pPr>
              <w:rPr>
                <w:lang w:val="de-DE"/>
              </w:rPr>
            </w:pPr>
            <w:r w:rsidRPr="009E0192">
              <w:rPr>
                <w:lang w:val="de-DE"/>
              </w:rPr>
              <w:t>Bildunterschrift:</w:t>
            </w:r>
            <w:r w:rsidR="003E79BB">
              <w:rPr>
                <w:lang w:val="de-DE"/>
              </w:rPr>
              <w:t xml:space="preserve"> </w:t>
            </w:r>
            <w:r w:rsidR="00136589">
              <w:rPr>
                <w:lang w:val="de-DE"/>
              </w:rPr>
              <w:t>Blick in die</w:t>
            </w:r>
            <w:r w:rsidR="003E79BB">
              <w:rPr>
                <w:lang w:val="de-DE"/>
              </w:rPr>
              <w:t xml:space="preserve"> neue Leiterkartenfertigung von Otis in Berlin </w:t>
            </w:r>
            <w:r w:rsidR="003E79BB" w:rsidRPr="003E79BB">
              <w:rPr>
                <w:lang w:val="de-DE"/>
              </w:rPr>
              <w:t>(Quelle: Otis Elevator Company).</w:t>
            </w:r>
          </w:p>
          <w:p w14:paraId="71209EC5" w14:textId="77777777" w:rsidR="009E0192" w:rsidRDefault="009E0192" w:rsidP="003E79BB">
            <w:r w:rsidRPr="003E79BB">
              <w:rPr>
                <w:i/>
                <w:iCs/>
              </w:rPr>
              <w:t xml:space="preserve">Caption: Otis PCBA hall in Berlin </w:t>
            </w:r>
            <w:r w:rsidRPr="009E0192">
              <w:rPr>
                <w:i/>
                <w:iCs/>
              </w:rPr>
              <w:t>(Otis Elevator Company)</w:t>
            </w:r>
            <w:r w:rsidR="003E79BB">
              <w:rPr>
                <w:i/>
                <w:iCs/>
              </w:rPr>
              <w:t>.</w:t>
            </w:r>
          </w:p>
        </w:tc>
      </w:tr>
      <w:tr w:rsidR="009E0192" w14:paraId="5434F2E3" w14:textId="77777777" w:rsidTr="009E0192">
        <w:tc>
          <w:tcPr>
            <w:tcW w:w="3066" w:type="dxa"/>
          </w:tcPr>
          <w:p w14:paraId="0F5B1BD2" w14:textId="77777777" w:rsidR="009E0192" w:rsidRPr="00EA248A" w:rsidRDefault="009E0192" w:rsidP="00F950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64F39D" wp14:editId="1EE2AE9F">
                  <wp:extent cx="1790700" cy="1194787"/>
                  <wp:effectExtent l="0" t="0" r="0" b="571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791" cy="119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1" w:type="dxa"/>
          </w:tcPr>
          <w:p w14:paraId="35470721" w14:textId="1AECC6BD" w:rsidR="003E79BB" w:rsidRPr="003E79BB" w:rsidRDefault="003E79BB" w:rsidP="009E0192">
            <w:pPr>
              <w:rPr>
                <w:lang w:val="de-DE"/>
              </w:rPr>
            </w:pPr>
            <w:r w:rsidRPr="003E79BB">
              <w:rPr>
                <w:lang w:val="de-DE"/>
              </w:rPr>
              <w:t>Bildunterschrift: Mitarbeiterin am Reparaturplatz beim Entlöten eines Bauteils (Otis Elevator Company).</w:t>
            </w:r>
          </w:p>
          <w:p w14:paraId="00E94D8A" w14:textId="5B13455F" w:rsidR="009E0192" w:rsidRPr="009E0192" w:rsidRDefault="009E0192" w:rsidP="009E0192">
            <w:pPr>
              <w:rPr>
                <w:i/>
                <w:iCs/>
              </w:rPr>
            </w:pPr>
            <w:r w:rsidRPr="009E0192">
              <w:rPr>
                <w:i/>
                <w:iCs/>
              </w:rPr>
              <w:t xml:space="preserve">Caption: </w:t>
            </w:r>
            <w:r w:rsidR="001C11C7">
              <w:rPr>
                <w:i/>
                <w:iCs/>
              </w:rPr>
              <w:t xml:space="preserve">An Otis colleague </w:t>
            </w:r>
            <w:r w:rsidRPr="009E0192">
              <w:rPr>
                <w:i/>
                <w:iCs/>
              </w:rPr>
              <w:t xml:space="preserve">at the repair station </w:t>
            </w:r>
            <w:r w:rsidR="001C11C7">
              <w:rPr>
                <w:i/>
                <w:iCs/>
              </w:rPr>
              <w:t>working on</w:t>
            </w:r>
            <w:r w:rsidR="001C11C7" w:rsidRPr="009E0192">
              <w:rPr>
                <w:i/>
                <w:iCs/>
              </w:rPr>
              <w:t xml:space="preserve"> </w:t>
            </w:r>
            <w:r w:rsidRPr="009E0192">
              <w:rPr>
                <w:i/>
                <w:iCs/>
              </w:rPr>
              <w:t>a component (Otis Elevator Company)</w:t>
            </w:r>
            <w:r w:rsidR="003E79BB">
              <w:rPr>
                <w:i/>
                <w:iCs/>
              </w:rPr>
              <w:t>.</w:t>
            </w:r>
          </w:p>
          <w:p w14:paraId="115064BA" w14:textId="77777777" w:rsidR="009E0192" w:rsidRDefault="009E0192" w:rsidP="00F950EC"/>
        </w:tc>
      </w:tr>
      <w:tr w:rsidR="009E0192" w14:paraId="4A5E91FA" w14:textId="77777777" w:rsidTr="009E0192">
        <w:tc>
          <w:tcPr>
            <w:tcW w:w="3066" w:type="dxa"/>
          </w:tcPr>
          <w:p w14:paraId="0E56C01A" w14:textId="77777777" w:rsidR="009E0192" w:rsidRDefault="009E0192" w:rsidP="00F950EC">
            <w:pPr>
              <w:rPr>
                <w:noProof/>
              </w:rPr>
            </w:pPr>
            <w:r>
              <w:rPr>
                <w:noProof/>
                <w:lang w:val="en"/>
              </w:rPr>
              <w:drawing>
                <wp:inline distT="0" distB="0" distL="0" distR="0" wp14:anchorId="7951C268" wp14:editId="509BF5E8">
                  <wp:extent cx="1790923" cy="1197302"/>
                  <wp:effectExtent l="0" t="0" r="0" b="317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782" cy="119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1" w:type="dxa"/>
          </w:tcPr>
          <w:p w14:paraId="31146822" w14:textId="12B4E1EB" w:rsidR="003E79BB" w:rsidRPr="003E79BB" w:rsidRDefault="003E79BB" w:rsidP="009E0192">
            <w:pPr>
              <w:rPr>
                <w:i/>
                <w:iCs/>
                <w:lang w:val="de-DE"/>
              </w:rPr>
            </w:pPr>
            <w:r w:rsidRPr="003E79BB">
              <w:rPr>
                <w:lang w:val="de-DE"/>
              </w:rPr>
              <w:t>Bildunterschrift: Montage eine</w:t>
            </w:r>
            <w:r w:rsidR="008C77FE">
              <w:rPr>
                <w:lang w:val="de-DE"/>
              </w:rPr>
              <w:t>r</w:t>
            </w:r>
            <w:r w:rsidRPr="003E79BB">
              <w:rPr>
                <w:lang w:val="de-DE"/>
              </w:rPr>
              <w:t xml:space="preserve"> aus </w:t>
            </w:r>
            <w:r w:rsidR="006E23C2">
              <w:rPr>
                <w:lang w:val="de-DE"/>
              </w:rPr>
              <w:t>mehreren</w:t>
            </w:r>
            <w:r w:rsidRPr="003E79BB">
              <w:rPr>
                <w:lang w:val="de-DE"/>
              </w:rPr>
              <w:t xml:space="preserve"> Leiterkarten bestehenden </w:t>
            </w:r>
            <w:r w:rsidR="008C77FE">
              <w:rPr>
                <w:lang w:val="de-DE"/>
              </w:rPr>
              <w:t>Steuerung für Aufzüge</w:t>
            </w:r>
            <w:r w:rsidRPr="003E79BB">
              <w:rPr>
                <w:lang w:val="de-DE"/>
              </w:rPr>
              <w:t xml:space="preserve"> (Otis Elevator Company).</w:t>
            </w:r>
          </w:p>
          <w:p w14:paraId="76EBAD26" w14:textId="14E48587" w:rsidR="009E0192" w:rsidRDefault="009E0192" w:rsidP="003E79BB">
            <w:r w:rsidRPr="009E0192">
              <w:rPr>
                <w:i/>
                <w:iCs/>
              </w:rPr>
              <w:t xml:space="preserve">Caption: Caption: Assembly of a controller consisting of </w:t>
            </w:r>
            <w:r w:rsidR="006E23C2">
              <w:rPr>
                <w:i/>
                <w:iCs/>
              </w:rPr>
              <w:t>several</w:t>
            </w:r>
            <w:r w:rsidRPr="009E0192">
              <w:rPr>
                <w:i/>
                <w:iCs/>
              </w:rPr>
              <w:t xml:space="preserve"> printed circuit boards. (Otis Elevator Company)</w:t>
            </w:r>
            <w:r w:rsidR="003E79BB">
              <w:rPr>
                <w:i/>
                <w:iCs/>
              </w:rPr>
              <w:t>.</w:t>
            </w:r>
          </w:p>
        </w:tc>
      </w:tr>
      <w:tr w:rsidR="009E0192" w:rsidRPr="009E0192" w14:paraId="03FEA580" w14:textId="77777777" w:rsidTr="007B15A2">
        <w:trPr>
          <w:trHeight w:val="340"/>
        </w:trPr>
        <w:tc>
          <w:tcPr>
            <w:tcW w:w="3066" w:type="dxa"/>
          </w:tcPr>
          <w:p w14:paraId="2912F15F" w14:textId="77777777" w:rsidR="009E0192" w:rsidRPr="004123E3" w:rsidRDefault="003E79BB" w:rsidP="003E79BB">
            <w:pPr>
              <w:rPr>
                <w:b/>
                <w:bCs/>
                <w:sz w:val="18"/>
                <w:szCs w:val="18"/>
              </w:rPr>
            </w:pPr>
            <w:r w:rsidRPr="004123E3">
              <w:rPr>
                <w:b/>
                <w:bCs/>
                <w:sz w:val="18"/>
                <w:szCs w:val="18"/>
              </w:rPr>
              <w:t>Links</w:t>
            </w:r>
          </w:p>
        </w:tc>
        <w:tc>
          <w:tcPr>
            <w:tcW w:w="7261" w:type="dxa"/>
            <w:vAlign w:val="center"/>
          </w:tcPr>
          <w:p w14:paraId="56C2A346" w14:textId="3C50FEAC" w:rsidR="003E79BB" w:rsidRPr="004123E3" w:rsidRDefault="004123E3" w:rsidP="003E79BB">
            <w:pPr>
              <w:pStyle w:val="Fuzeile"/>
              <w:rPr>
                <w:sz w:val="18"/>
                <w:szCs w:val="18"/>
              </w:rPr>
            </w:pPr>
            <w:r w:rsidRPr="004123E3">
              <w:rPr>
                <w:sz w:val="18"/>
                <w:szCs w:val="18"/>
              </w:rPr>
              <w:t xml:space="preserve">Download pictures in </w:t>
            </w:r>
            <w:hyperlink r:id="rId15" w:history="1">
              <w:r w:rsidRPr="004123E3">
                <w:rPr>
                  <w:rStyle w:val="Hyperlink"/>
                  <w:sz w:val="18"/>
                  <w:szCs w:val="18"/>
                </w:rPr>
                <w:t>96dpi</w:t>
              </w:r>
            </w:hyperlink>
            <w:r w:rsidRPr="004123E3">
              <w:rPr>
                <w:sz w:val="18"/>
                <w:szCs w:val="18"/>
              </w:rPr>
              <w:t xml:space="preserve"> or </w:t>
            </w:r>
            <w:hyperlink r:id="rId16" w:history="1">
              <w:r w:rsidRPr="004123E3">
                <w:rPr>
                  <w:rStyle w:val="Hyperlink"/>
                  <w:sz w:val="18"/>
                  <w:szCs w:val="18"/>
                </w:rPr>
                <w:t>300dpi</w:t>
              </w:r>
            </w:hyperlink>
          </w:p>
        </w:tc>
      </w:tr>
      <w:tr w:rsidR="009E0192" w:rsidRPr="009E0192" w14:paraId="30CD80A6" w14:textId="77777777" w:rsidTr="009E0192">
        <w:tc>
          <w:tcPr>
            <w:tcW w:w="3066" w:type="dxa"/>
          </w:tcPr>
          <w:p w14:paraId="5B1FD6A5" w14:textId="77777777" w:rsidR="009E0192" w:rsidRPr="004123E3" w:rsidRDefault="009E0192" w:rsidP="009E0192">
            <w:pPr>
              <w:pStyle w:val="Fuzeile"/>
              <w:tabs>
                <w:tab w:val="clear" w:pos="4320"/>
              </w:tabs>
              <w:rPr>
                <w:b w:val="0"/>
                <w:bCs/>
                <w:i/>
                <w:iCs/>
                <w:sz w:val="18"/>
                <w:szCs w:val="18"/>
              </w:rPr>
            </w:pPr>
            <w:r w:rsidRPr="004123E3">
              <w:rPr>
                <w:sz w:val="18"/>
                <w:szCs w:val="18"/>
              </w:rPr>
              <w:t>Presse-</w:t>
            </w:r>
            <w:proofErr w:type="spellStart"/>
            <w:r w:rsidRPr="004123E3">
              <w:rPr>
                <w:sz w:val="18"/>
                <w:szCs w:val="18"/>
              </w:rPr>
              <w:t>Kontakt</w:t>
            </w:r>
            <w:proofErr w:type="spellEnd"/>
            <w:r w:rsidRPr="004123E3">
              <w:rPr>
                <w:sz w:val="18"/>
                <w:szCs w:val="18"/>
              </w:rPr>
              <w:br/>
            </w:r>
            <w:r w:rsidRPr="004123E3">
              <w:rPr>
                <w:b w:val="0"/>
                <w:bCs/>
                <w:i/>
                <w:iCs/>
                <w:sz w:val="18"/>
                <w:szCs w:val="18"/>
              </w:rPr>
              <w:t>Media Contact</w:t>
            </w:r>
          </w:p>
          <w:p w14:paraId="6F7A6C27" w14:textId="77777777" w:rsidR="009E0192" w:rsidRPr="004123E3" w:rsidRDefault="009E0192" w:rsidP="009E0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61" w:type="dxa"/>
          </w:tcPr>
          <w:p w14:paraId="38490492" w14:textId="31804B7D" w:rsidR="009E0192" w:rsidRPr="004123E3" w:rsidRDefault="009E0192" w:rsidP="009E0192">
            <w:pPr>
              <w:pStyle w:val="Fuzeile"/>
              <w:rPr>
                <w:b w:val="0"/>
                <w:bCs/>
                <w:sz w:val="18"/>
                <w:szCs w:val="18"/>
              </w:rPr>
            </w:pPr>
            <w:r w:rsidRPr="004123E3">
              <w:rPr>
                <w:sz w:val="18"/>
                <w:szCs w:val="18"/>
              </w:rPr>
              <w:t>Cornelia Hentschel</w:t>
            </w:r>
            <w:r w:rsidR="00080C15" w:rsidRPr="004123E3">
              <w:rPr>
                <w:sz w:val="18"/>
                <w:szCs w:val="18"/>
              </w:rPr>
              <w:br/>
            </w:r>
            <w:r w:rsidRPr="004123E3">
              <w:rPr>
                <w:b w:val="0"/>
                <w:bCs/>
                <w:sz w:val="18"/>
                <w:szCs w:val="18"/>
              </w:rPr>
              <w:t xml:space="preserve">Communications Business Partner </w:t>
            </w:r>
            <w:r w:rsidR="00080C15" w:rsidRPr="004123E3">
              <w:rPr>
                <w:b w:val="0"/>
                <w:bCs/>
                <w:sz w:val="18"/>
                <w:szCs w:val="18"/>
              </w:rPr>
              <w:t xml:space="preserve">Otis </w:t>
            </w:r>
            <w:r w:rsidRPr="004123E3">
              <w:rPr>
                <w:b w:val="0"/>
                <w:bCs/>
                <w:sz w:val="18"/>
                <w:szCs w:val="18"/>
              </w:rPr>
              <w:t>Central Europe</w:t>
            </w:r>
            <w:r w:rsidRPr="004123E3">
              <w:rPr>
                <w:b w:val="0"/>
                <w:bCs/>
                <w:sz w:val="18"/>
                <w:szCs w:val="18"/>
              </w:rPr>
              <w:br/>
              <w:t>+491712 097593</w:t>
            </w:r>
          </w:p>
          <w:p w14:paraId="64411B9F" w14:textId="77777777" w:rsidR="009E0192" w:rsidRPr="004123E3" w:rsidRDefault="009E0192" w:rsidP="009E0192">
            <w:pPr>
              <w:pStyle w:val="Fuzeile"/>
              <w:rPr>
                <w:sz w:val="18"/>
                <w:szCs w:val="18"/>
              </w:rPr>
            </w:pPr>
            <w:r w:rsidRPr="004123E3">
              <w:rPr>
                <w:b w:val="0"/>
                <w:bCs/>
                <w:sz w:val="18"/>
                <w:szCs w:val="18"/>
              </w:rPr>
              <w:t>Cornelia.Hentschel@Otis.com</w:t>
            </w:r>
          </w:p>
        </w:tc>
      </w:tr>
    </w:tbl>
    <w:p w14:paraId="56CD2AA2" w14:textId="77777777" w:rsidR="00F950EC" w:rsidRPr="009E0192" w:rsidRDefault="00F950EC" w:rsidP="007B15A2">
      <w:pPr>
        <w:rPr>
          <w:noProof/>
        </w:rPr>
      </w:pPr>
    </w:p>
    <w:sectPr w:rsidR="00F950EC" w:rsidRPr="009E0192" w:rsidSect="009E0192">
      <w:headerReference w:type="default" r:id="rId17"/>
      <w:pgSz w:w="11900" w:h="16840"/>
      <w:pgMar w:top="980" w:right="843" w:bottom="1440" w:left="720" w:header="648" w:footer="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A8B16" w14:textId="77777777" w:rsidR="00406D00" w:rsidRDefault="00406D00" w:rsidP="0079762B">
      <w:r>
        <w:separator/>
      </w:r>
    </w:p>
  </w:endnote>
  <w:endnote w:type="continuationSeparator" w:id="0">
    <w:p w14:paraId="099D9A83" w14:textId="77777777" w:rsidR="00406D00" w:rsidRDefault="00406D00" w:rsidP="00797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3E6B6" w14:textId="77777777" w:rsidR="00406D00" w:rsidRDefault="00406D00" w:rsidP="0079762B">
      <w:r>
        <w:separator/>
      </w:r>
    </w:p>
  </w:footnote>
  <w:footnote w:type="continuationSeparator" w:id="0">
    <w:p w14:paraId="4C4FB7C6" w14:textId="77777777" w:rsidR="00406D00" w:rsidRDefault="00406D00" w:rsidP="007976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3F3DA" w14:textId="77777777" w:rsidR="00A962FF" w:rsidRDefault="00A962FF" w:rsidP="00D46F7F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4592F0" wp14:editId="5B22E60A">
              <wp:simplePos x="0" y="0"/>
              <wp:positionH relativeFrom="column">
                <wp:posOffset>-457200</wp:posOffset>
              </wp:positionH>
              <wp:positionV relativeFrom="paragraph">
                <wp:posOffset>-411480</wp:posOffset>
              </wp:positionV>
              <wp:extent cx="7768971" cy="454406"/>
              <wp:effectExtent l="0" t="0" r="3810" b="317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8971" cy="454406"/>
                      </a:xfrm>
                      <a:prstGeom prst="rect">
                        <a:avLst/>
                      </a:prstGeom>
                      <a:solidFill>
                        <a:srgbClr val="041E42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EB208E" w14:textId="77777777" w:rsidR="00A962FF" w:rsidRDefault="00A962FF" w:rsidP="001F40B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4592F0" id="Rectangle 5" o:spid="_x0000_s1026" style="position:absolute;left:0;text-align:left;margin-left:-36pt;margin-top:-32.4pt;width:611.75pt;height:3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" fillcolor="#041e42" stroked="f">
              <v:textbox>
                <w:txbxContent>
                  <w:p w14:paraId="4BEB208E" w14:textId="77777777" w:rsidR="00A962FF" w:rsidRDefault="00A962FF" w:rsidP="001F40B3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25951"/>
    <w:multiLevelType w:val="hybridMultilevel"/>
    <w:tmpl w:val="70CA4D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932FB7"/>
    <w:multiLevelType w:val="hybridMultilevel"/>
    <w:tmpl w:val="97EA57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B35B56"/>
    <w:multiLevelType w:val="hybridMultilevel"/>
    <w:tmpl w:val="9118AE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8503189">
    <w:abstractNumId w:val="0"/>
  </w:num>
  <w:num w:numId="2" w16cid:durableId="1194684310">
    <w:abstractNumId w:val="1"/>
  </w:num>
  <w:num w:numId="3" w16cid:durableId="13400375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>
      <o:colormru v:ext="edit" colors="#9e978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0EC"/>
    <w:rsid w:val="00080C15"/>
    <w:rsid w:val="001214C5"/>
    <w:rsid w:val="00136589"/>
    <w:rsid w:val="001623BD"/>
    <w:rsid w:val="001771CD"/>
    <w:rsid w:val="001A5438"/>
    <w:rsid w:val="001B6537"/>
    <w:rsid w:val="001C10C2"/>
    <w:rsid w:val="001C11C7"/>
    <w:rsid w:val="001C4DAA"/>
    <w:rsid w:val="001F40B3"/>
    <w:rsid w:val="00221233"/>
    <w:rsid w:val="003019D3"/>
    <w:rsid w:val="00316D01"/>
    <w:rsid w:val="00396404"/>
    <w:rsid w:val="003E0472"/>
    <w:rsid w:val="003E2590"/>
    <w:rsid w:val="003E79BB"/>
    <w:rsid w:val="004066D1"/>
    <w:rsid w:val="00406D00"/>
    <w:rsid w:val="004123E3"/>
    <w:rsid w:val="004C7FC6"/>
    <w:rsid w:val="00513858"/>
    <w:rsid w:val="005D38E4"/>
    <w:rsid w:val="006355F8"/>
    <w:rsid w:val="006446A6"/>
    <w:rsid w:val="006E23C2"/>
    <w:rsid w:val="007508F0"/>
    <w:rsid w:val="007561DD"/>
    <w:rsid w:val="00766918"/>
    <w:rsid w:val="00776CF2"/>
    <w:rsid w:val="00796251"/>
    <w:rsid w:val="0079762B"/>
    <w:rsid w:val="007B15A2"/>
    <w:rsid w:val="008B5541"/>
    <w:rsid w:val="008C77FE"/>
    <w:rsid w:val="008E0BD8"/>
    <w:rsid w:val="009970B9"/>
    <w:rsid w:val="009B2B4B"/>
    <w:rsid w:val="009E0192"/>
    <w:rsid w:val="00A55149"/>
    <w:rsid w:val="00A962FF"/>
    <w:rsid w:val="00AC2918"/>
    <w:rsid w:val="00AD5A49"/>
    <w:rsid w:val="00AE3876"/>
    <w:rsid w:val="00B260EE"/>
    <w:rsid w:val="00BB27F6"/>
    <w:rsid w:val="00C01ECC"/>
    <w:rsid w:val="00C03B9D"/>
    <w:rsid w:val="00C203FF"/>
    <w:rsid w:val="00CD4031"/>
    <w:rsid w:val="00D46F7F"/>
    <w:rsid w:val="00D60228"/>
    <w:rsid w:val="00EA7407"/>
    <w:rsid w:val="00F42D6A"/>
    <w:rsid w:val="00F70D82"/>
    <w:rsid w:val="00F950EC"/>
    <w:rsid w:val="00FD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9e978e"/>
    </o:shapedefaults>
    <o:shapelayout v:ext="edit">
      <o:idmap v:ext="edit" data="2"/>
    </o:shapelayout>
  </w:shapeDefaults>
  <w:decimalSymbol w:val=","/>
  <w:listSeparator w:val=";"/>
  <w14:docId w14:val="30432A43"/>
  <w14:defaultImageDpi w14:val="300"/>
  <w15:docId w15:val="{337BB87C-9773-4923-94F8-DCB24F9B3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E79BB"/>
    <w:pPr>
      <w:spacing w:before="120" w:after="120"/>
    </w:pPr>
    <w:rPr>
      <w:rFonts w:ascii="Century Gothic" w:hAnsi="Century Gothic"/>
      <w:color w:val="041E42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962FF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A962FF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semiHidden/>
    <w:unhideWhenUsed/>
    <w:qFormat/>
    <w:rsid w:val="00A962FF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9762B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9762B"/>
  </w:style>
  <w:style w:type="paragraph" w:styleId="Fuzeile">
    <w:name w:val="footer"/>
    <w:basedOn w:val="Standard"/>
    <w:link w:val="FuzeileZchn"/>
    <w:autoRedefine/>
    <w:uiPriority w:val="99"/>
    <w:unhideWhenUsed/>
    <w:qFormat/>
    <w:rsid w:val="001771CD"/>
    <w:pPr>
      <w:tabs>
        <w:tab w:val="center" w:pos="4320"/>
        <w:tab w:val="right" w:pos="8640"/>
      </w:tabs>
      <w:spacing w:before="0" w:after="0"/>
    </w:pPr>
    <w:rPr>
      <w:b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1771CD"/>
    <w:rPr>
      <w:rFonts w:ascii="Century Gothic" w:hAnsi="Century Gothic"/>
      <w:b/>
      <w:color w:val="041E42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962FF"/>
    <w:rPr>
      <w:rFonts w:ascii="Century Gothic" w:hAnsi="Century Gothic"/>
      <w:color w:val="0033A0"/>
      <w:sz w:val="2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762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762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rd"/>
    <w:autoRedefine/>
    <w:uiPriority w:val="99"/>
    <w:qFormat/>
    <w:rsid w:val="004066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cs="MinionPro-Regular"/>
    </w:rPr>
  </w:style>
  <w:style w:type="paragraph" w:styleId="Listenabsatz">
    <w:name w:val="List Paragraph"/>
    <w:basedOn w:val="Standard"/>
    <w:autoRedefine/>
    <w:uiPriority w:val="34"/>
    <w:qFormat/>
    <w:rsid w:val="00D46F7F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962FF"/>
    <w:rPr>
      <w:rFonts w:ascii="Century Gothic" w:eastAsiaTheme="majorEastAsia" w:hAnsi="Century Gothic" w:cstheme="majorBidi"/>
      <w:b/>
      <w:bCs/>
      <w:color w:val="345A8A" w:themeColor="accent1" w:themeShade="B5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962FF"/>
    <w:rPr>
      <w:rFonts w:ascii="Century Gothic" w:eastAsiaTheme="majorEastAsia" w:hAnsi="Century Gothic" w:cstheme="majorBidi"/>
      <w:b/>
      <w:bCs/>
      <w:color w:val="4F81BD" w:themeColor="accent1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962FF"/>
    <w:rPr>
      <w:rFonts w:ascii="Century Gothic" w:eastAsiaTheme="majorEastAsia" w:hAnsi="Century Gothic" w:cstheme="majorBidi"/>
      <w:b/>
      <w:bCs/>
      <w:color w:val="4F81BD" w:themeColor="accent1"/>
      <w:sz w:val="20"/>
    </w:rPr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A962FF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962FF"/>
    <w:rPr>
      <w:rFonts w:ascii="Century Gothic" w:eastAsiaTheme="majorEastAsia" w:hAnsi="Century Gothic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autoRedefine/>
    <w:uiPriority w:val="11"/>
    <w:qFormat/>
    <w:rsid w:val="004066D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066D1"/>
    <w:rPr>
      <w:rFonts w:ascii="Century Gothic" w:eastAsiaTheme="majorEastAsia" w:hAnsi="Century Gothic" w:cstheme="majorBidi"/>
      <w:i/>
      <w:iCs/>
      <w:color w:val="4F81BD" w:themeColor="accent1"/>
      <w:spacing w:val="15"/>
      <w:sz w:val="20"/>
    </w:rPr>
  </w:style>
  <w:style w:type="character" w:styleId="SchwacheHervorhebung">
    <w:name w:val="Subtle Emphasis"/>
    <w:basedOn w:val="Absatz-Standardschriftart"/>
    <w:uiPriority w:val="19"/>
    <w:qFormat/>
    <w:rsid w:val="004066D1"/>
    <w:rPr>
      <w:rFonts w:ascii="Century Gothic" w:hAnsi="Century Gothic"/>
      <w:i/>
      <w:iCs/>
      <w:color w:val="9E978E"/>
      <w:sz w:val="20"/>
    </w:rPr>
  </w:style>
  <w:style w:type="character" w:styleId="Hervorhebung">
    <w:name w:val="Emphasis"/>
    <w:basedOn w:val="Absatz-Standardschriftart"/>
    <w:uiPriority w:val="20"/>
    <w:qFormat/>
    <w:rsid w:val="004066D1"/>
    <w:rPr>
      <w:rFonts w:ascii="Century Gothic" w:hAnsi="Century Gothic"/>
      <w:i/>
      <w:iCs/>
      <w:sz w:val="20"/>
    </w:rPr>
  </w:style>
  <w:style w:type="character" w:styleId="IntensiveHervorhebung">
    <w:name w:val="Intense Emphasis"/>
    <w:basedOn w:val="Absatz-Standardschriftart"/>
    <w:uiPriority w:val="21"/>
    <w:qFormat/>
    <w:rsid w:val="004066D1"/>
    <w:rPr>
      <w:rFonts w:ascii="Century Gothic" w:hAnsi="Century Gothic"/>
      <w:b/>
      <w:bCs/>
      <w:i/>
      <w:iCs/>
      <w:color w:val="041E42"/>
      <w:sz w:val="20"/>
    </w:rPr>
  </w:style>
  <w:style w:type="character" w:styleId="Fett">
    <w:name w:val="Strong"/>
    <w:basedOn w:val="Absatz-Standardschriftart"/>
    <w:uiPriority w:val="22"/>
    <w:qFormat/>
    <w:rsid w:val="004066D1"/>
    <w:rPr>
      <w:rFonts w:ascii="Century Gothic" w:hAnsi="Century Gothic"/>
      <w:b/>
      <w:bCs/>
      <w:sz w:val="16"/>
    </w:rPr>
  </w:style>
  <w:style w:type="paragraph" w:styleId="Zitat">
    <w:name w:val="Quote"/>
    <w:basedOn w:val="Standard"/>
    <w:next w:val="Standard"/>
    <w:link w:val="ZitatZchn"/>
    <w:uiPriority w:val="29"/>
    <w:qFormat/>
    <w:rsid w:val="004066D1"/>
    <w:rPr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4066D1"/>
    <w:rPr>
      <w:rFonts w:ascii="Century Gothic" w:hAnsi="Century Gothic"/>
      <w:iCs/>
      <w:color w:val="000000" w:themeColor="text1"/>
      <w:sz w:val="20"/>
    </w:rPr>
  </w:style>
  <w:style w:type="paragraph" w:styleId="IntensivesZitat">
    <w:name w:val="Intense Quote"/>
    <w:basedOn w:val="Standard"/>
    <w:next w:val="Standard"/>
    <w:link w:val="IntensivesZitatZchn"/>
    <w:autoRedefine/>
    <w:uiPriority w:val="30"/>
    <w:qFormat/>
    <w:rsid w:val="004066D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066D1"/>
    <w:rPr>
      <w:rFonts w:ascii="Century Gothic" w:hAnsi="Century Gothic"/>
      <w:b/>
      <w:bCs/>
      <w:i/>
      <w:iCs/>
      <w:color w:val="4F81BD" w:themeColor="accent1"/>
      <w:sz w:val="20"/>
    </w:rPr>
  </w:style>
  <w:style w:type="character" w:styleId="SchwacherVerweis">
    <w:name w:val="Subtle Reference"/>
    <w:basedOn w:val="Absatz-Standardschriftart"/>
    <w:uiPriority w:val="31"/>
    <w:qFormat/>
    <w:rsid w:val="004066D1"/>
    <w:rPr>
      <w:rFonts w:ascii="Century Gothic" w:hAnsi="Century Gothic"/>
      <w:smallCaps/>
      <w:color w:val="F65275"/>
      <w:sz w:val="20"/>
      <w:u w:val="single"/>
    </w:rPr>
  </w:style>
  <w:style w:type="character" w:styleId="IntensiverVerweis">
    <w:name w:val="Intense Reference"/>
    <w:basedOn w:val="Absatz-Standardschriftart"/>
    <w:uiPriority w:val="32"/>
    <w:qFormat/>
    <w:rsid w:val="004066D1"/>
    <w:rPr>
      <w:rFonts w:ascii="Century Gothic" w:hAnsi="Century Gothic"/>
      <w:b/>
      <w:bCs/>
      <w:smallCaps/>
      <w:color w:val="F65275"/>
      <w:spacing w:val="5"/>
      <w:sz w:val="20"/>
      <w:u w:val="single"/>
    </w:rPr>
  </w:style>
  <w:style w:type="character" w:styleId="Buchtitel">
    <w:name w:val="Book Title"/>
    <w:basedOn w:val="Absatz-Standardschriftart"/>
    <w:uiPriority w:val="33"/>
    <w:qFormat/>
    <w:rsid w:val="004066D1"/>
    <w:rPr>
      <w:rFonts w:ascii="Century Gothic" w:hAnsi="Century Gothic"/>
      <w:b/>
      <w:bCs/>
      <w:smallCaps/>
      <w:color w:val="041E42"/>
      <w:spacing w:val="5"/>
      <w:sz w:val="20"/>
    </w:rPr>
  </w:style>
  <w:style w:type="table" w:styleId="Tabellenraster">
    <w:name w:val="Table Grid"/>
    <w:basedOn w:val="NormaleTabelle"/>
    <w:uiPriority w:val="59"/>
    <w:rsid w:val="001771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3E79B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E79BB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E79BB"/>
    <w:rPr>
      <w:rFonts w:ascii="Century Gothic" w:hAnsi="Century Gothic"/>
      <w:color w:val="041E4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E79B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E79BB"/>
    <w:rPr>
      <w:rFonts w:ascii="Century Gothic" w:hAnsi="Century Gothic"/>
      <w:b/>
      <w:bCs/>
      <w:color w:val="041E4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23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downloads.webershandwick.de/Otis%20SSI%20Leiterkartenfertigung/Pressebilder%20300%20dpi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downloads.webershandwick.de/Otis%20SSI%20Leiterkartenfertigung/Pressebilder%2096dpi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ulzma\OneDrive%20-%20Otis%20Elevator\Dokumente\Benutzerdefinierte%20Office-Vorlagen\Letterhead_BRAND_A4_NAVY_WHQ_EN_09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54b539-addb-4ca7-b574-6f8057e7e868">
      <Terms xmlns="http://schemas.microsoft.com/office/infopath/2007/PartnerControls"/>
    </lcf76f155ced4ddcb4097134ff3c332f>
    <TaxCatchAll xmlns="e4ec391a-55b2-4a3f-91d1-73ef265ff0c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A6072E28B2FD4099B1E0B9D2874407" ma:contentTypeVersion="12" ma:contentTypeDescription="Create a new document." ma:contentTypeScope="" ma:versionID="7a2a2b013b4e0434d2ec504cb7c39cb7">
  <xsd:schema xmlns:xsd="http://www.w3.org/2001/XMLSchema" xmlns:xs="http://www.w3.org/2001/XMLSchema" xmlns:p="http://schemas.microsoft.com/office/2006/metadata/properties" xmlns:ns2="bb54b539-addb-4ca7-b574-6f8057e7e868" xmlns:ns3="e4ec391a-55b2-4a3f-91d1-73ef265ff0c1" targetNamespace="http://schemas.microsoft.com/office/2006/metadata/properties" ma:root="true" ma:fieldsID="bd7a841c8547e4f49e3e2b3a77b44415" ns2:_="" ns3:_="">
    <xsd:import namespace="bb54b539-addb-4ca7-b574-6f8057e7e868"/>
    <xsd:import namespace="e4ec391a-55b2-4a3f-91d1-73ef265ff0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4b539-addb-4ca7-b574-6f8057e7e8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bfb2a72-aed1-41ee-aaf9-88c7061ab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ec391a-55b2-4a3f-91d1-73ef265ff0c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546a490-7c03-435a-ac06-12be6590ade7}" ma:internalName="TaxCatchAll" ma:showField="CatchAllData" ma:web="e4ec391a-55b2-4a3f-91d1-73ef265ff0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2D3EEF-8182-4A1E-B0FA-3E59A77B07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99F45C-4316-4E37-9C8C-552102BF27AE}">
  <ds:schemaRefs>
    <ds:schemaRef ds:uri="http://schemas.microsoft.com/office/2006/metadata/properties"/>
    <ds:schemaRef ds:uri="http://schemas.microsoft.com/office/infopath/2007/PartnerControls"/>
    <ds:schemaRef ds:uri="bb54b539-addb-4ca7-b574-6f8057e7e868"/>
    <ds:schemaRef ds:uri="e4ec391a-55b2-4a3f-91d1-73ef265ff0c1"/>
  </ds:schemaRefs>
</ds:datastoreItem>
</file>

<file path=customXml/itemProps3.xml><?xml version="1.0" encoding="utf-8"?>
<ds:datastoreItem xmlns:ds="http://schemas.openxmlformats.org/officeDocument/2006/customXml" ds:itemID="{5E0EDFED-5805-45CF-8374-10D121D386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5DEA96-8DA7-4881-9C8D-02A6F118C5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54b539-addb-4ca7-b574-6f8057e7e868"/>
    <ds:schemaRef ds:uri="e4ec391a-55b2-4a3f-91d1-73ef265ff0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Letterhead_BRAND_A4_NAVY_WHQ_EN_0917.dotx</Template>
  <TotalTime>0</TotalTime>
  <Pages>1</Pages>
  <Words>347</Words>
  <Characters>1982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Hefner, Martin</dc:creator>
  <cp:keywords/>
  <dc:description/>
  <cp:lastModifiedBy>Kast, Franziska (BER-WSW)</cp:lastModifiedBy>
  <cp:revision>2</cp:revision>
  <cp:lastPrinted>2017-06-26T19:09:00Z</cp:lastPrinted>
  <dcterms:created xsi:type="dcterms:W3CDTF">2023-07-12T11:55:00Z</dcterms:created>
  <dcterms:modified xsi:type="dcterms:W3CDTF">2023-07-12T11:55:00Z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a62d1362-f03f-4f70-bdb3-7da48b8e3db7</vt:lpwstr>
  </property>
  <property fmtid="{D5CDD505-2E9C-101B-9397-08002B2CF9AE}" pid="3" name="ContentTypeId">
    <vt:lpwstr>0x0101002EA6072E28B2FD4099B1E0B9D2874407</vt:lpwstr>
  </property>
</Properties>
</file>