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6CA7" w14:textId="3661DF71" w:rsidR="003F5B78" w:rsidRDefault="003F5B78" w:rsidP="003F5B78">
      <w:pPr>
        <w:spacing w:line="360" w:lineRule="auto"/>
        <w:jc w:val="right"/>
        <w:rPr>
          <w:rFonts w:ascii="Century Gothic" w:hAnsi="Century Gothic"/>
          <w:b/>
          <w:bCs/>
          <w:color w:val="300032"/>
          <w:sz w:val="34"/>
          <w:szCs w:val="34"/>
        </w:rPr>
      </w:pPr>
      <w:r>
        <w:rPr>
          <w:rFonts w:ascii="Century Gothic" w:hAnsi="Century Gothic"/>
          <w:b/>
          <w:bCs/>
          <w:noProof/>
          <w:color w:val="300032"/>
          <w:sz w:val="34"/>
          <w:szCs w:val="34"/>
        </w:rPr>
        <w:drawing>
          <wp:inline distT="0" distB="0" distL="0" distR="0" wp14:anchorId="63C5BC87" wp14:editId="3C8D5A9C">
            <wp:extent cx="2033270" cy="9866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2983" cy="991315"/>
                    </a:xfrm>
                    <a:prstGeom prst="rect">
                      <a:avLst/>
                    </a:prstGeom>
                  </pic:spPr>
                </pic:pic>
              </a:graphicData>
            </a:graphic>
          </wp:inline>
        </w:drawing>
      </w:r>
    </w:p>
    <w:p w14:paraId="46B792C7" w14:textId="33D12399" w:rsidR="00F068A2" w:rsidRPr="004E2068" w:rsidRDefault="004E2068" w:rsidP="005F7E29">
      <w:pPr>
        <w:spacing w:line="360" w:lineRule="auto"/>
        <w:rPr>
          <w:rFonts w:ascii="Century Gothic" w:hAnsi="Century Gothic"/>
          <w:b/>
          <w:bCs/>
          <w:sz w:val="34"/>
          <w:szCs w:val="34"/>
        </w:rPr>
      </w:pPr>
      <w:proofErr w:type="spellStart"/>
      <w:r w:rsidRPr="004E2068">
        <w:rPr>
          <w:rFonts w:ascii="Century Gothic" w:hAnsi="Century Gothic"/>
          <w:b/>
          <w:bCs/>
          <w:color w:val="300032"/>
          <w:sz w:val="34"/>
          <w:szCs w:val="34"/>
        </w:rPr>
        <w:t>Zumera</w:t>
      </w:r>
      <w:proofErr w:type="spellEnd"/>
      <w:r w:rsidRPr="004E2068">
        <w:rPr>
          <w:rFonts w:ascii="Century Gothic" w:hAnsi="Century Gothic"/>
          <w:b/>
          <w:bCs/>
          <w:color w:val="300032"/>
          <w:sz w:val="34"/>
          <w:szCs w:val="34"/>
        </w:rPr>
        <w:t>: Ein Meteoriteneinschlag zur Markengründung</w:t>
      </w:r>
    </w:p>
    <w:p w14:paraId="4A3CA591" w14:textId="2B7498B4" w:rsidR="00F068A2" w:rsidRDefault="00C311D2" w:rsidP="005F7E29">
      <w:pPr>
        <w:spacing w:line="360" w:lineRule="auto"/>
        <w:rPr>
          <w:rFonts w:ascii="Century Gothic" w:hAnsi="Century Gothic"/>
          <w:color w:val="300032"/>
          <w:sz w:val="24"/>
          <w:szCs w:val="24"/>
        </w:rPr>
      </w:pPr>
      <w:r>
        <w:rPr>
          <w:rFonts w:ascii="Century Gothic" w:hAnsi="Century Gothic"/>
          <w:noProof/>
          <w:color w:val="300032"/>
          <w:sz w:val="24"/>
          <w:szCs w:val="24"/>
        </w:rPr>
        <w:drawing>
          <wp:inline distT="0" distB="0" distL="0" distR="0" wp14:anchorId="3312FD12" wp14:editId="11415F09">
            <wp:extent cx="5755957" cy="38373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5957" cy="3837305"/>
                    </a:xfrm>
                    <a:prstGeom prst="rect">
                      <a:avLst/>
                    </a:prstGeom>
                  </pic:spPr>
                </pic:pic>
              </a:graphicData>
            </a:graphic>
          </wp:inline>
        </w:drawing>
      </w:r>
    </w:p>
    <w:p w14:paraId="241DFEB2" w14:textId="77777777" w:rsidR="00F068A2" w:rsidRDefault="00F068A2" w:rsidP="005F7E29">
      <w:pPr>
        <w:spacing w:line="360" w:lineRule="auto"/>
        <w:rPr>
          <w:rFonts w:ascii="Century Gothic" w:hAnsi="Century Gothic"/>
          <w:color w:val="300032"/>
          <w:sz w:val="24"/>
          <w:szCs w:val="24"/>
        </w:rPr>
      </w:pPr>
    </w:p>
    <w:p w14:paraId="1FCC9B4F" w14:textId="2380ED58" w:rsidR="005F7E29" w:rsidRPr="00C311D2" w:rsidRDefault="00F31977" w:rsidP="00C311D2">
      <w:pPr>
        <w:spacing w:line="288" w:lineRule="auto"/>
        <w:rPr>
          <w:rFonts w:ascii="Century Gothic" w:hAnsi="Century Gothic"/>
        </w:rPr>
      </w:pPr>
      <w:r w:rsidRPr="00C311D2">
        <w:rPr>
          <w:rFonts w:ascii="Century Gothic" w:hAnsi="Century Gothic"/>
          <w:color w:val="300032"/>
        </w:rPr>
        <w:t>Sehr geehrte</w:t>
      </w:r>
      <w:r w:rsidR="005F7E29" w:rsidRPr="00C311D2">
        <w:rPr>
          <w:rFonts w:ascii="Century Gothic" w:hAnsi="Century Gothic"/>
          <w:color w:val="300032"/>
        </w:rPr>
        <w:t xml:space="preserve"> Damen und Herren</w:t>
      </w:r>
      <w:r w:rsidR="005F7E29" w:rsidRPr="00C311D2">
        <w:rPr>
          <w:rFonts w:ascii="Century Gothic" w:hAnsi="Century Gothic"/>
        </w:rPr>
        <w:t>,</w:t>
      </w:r>
    </w:p>
    <w:p w14:paraId="5BEC0A91" w14:textId="34A3B8ED" w:rsidR="004E2068" w:rsidRPr="004E2068" w:rsidRDefault="004E2068" w:rsidP="004E2068">
      <w:pPr>
        <w:spacing w:line="288" w:lineRule="auto"/>
        <w:rPr>
          <w:rFonts w:ascii="Century Gothic" w:hAnsi="Century Gothic"/>
          <w:sz w:val="20"/>
          <w:szCs w:val="20"/>
        </w:rPr>
      </w:pPr>
      <w:r w:rsidRPr="004E2068">
        <w:rPr>
          <w:rFonts w:ascii="Century Gothic" w:hAnsi="Century Gothic"/>
          <w:sz w:val="20"/>
          <w:szCs w:val="20"/>
        </w:rPr>
        <w:t xml:space="preserve">das Geheimnis hinter dem Einschlagskrater im </w:t>
      </w:r>
      <w:hyperlink r:id="rId6" w:history="1">
        <w:r w:rsidRPr="004E2068">
          <w:rPr>
            <w:rStyle w:val="Hyperlink"/>
            <w:rFonts w:ascii="Century Gothic" w:hAnsi="Century Gothic"/>
            <w:color w:val="930075"/>
            <w:sz w:val="20"/>
            <w:szCs w:val="20"/>
          </w:rPr>
          <w:t>Bikini Berlin</w:t>
        </w:r>
      </w:hyperlink>
      <w:r w:rsidRPr="004E2068">
        <w:rPr>
          <w:rFonts w:ascii="Century Gothic" w:hAnsi="Century Gothic"/>
          <w:sz w:val="20"/>
          <w:szCs w:val="20"/>
        </w:rPr>
        <w:t xml:space="preserve"> wird heute </w:t>
      </w:r>
      <w:r w:rsidRPr="00890F5E">
        <w:rPr>
          <w:rFonts w:ascii="Century Gothic" w:hAnsi="Century Gothic"/>
          <w:sz w:val="20"/>
          <w:szCs w:val="20"/>
        </w:rPr>
        <w:t>gelüftet</w:t>
      </w:r>
      <w:r w:rsidRPr="004E2068">
        <w:rPr>
          <w:rFonts w:ascii="Century Gothic" w:hAnsi="Century Gothic"/>
          <w:sz w:val="20"/>
          <w:szCs w:val="20"/>
        </w:rPr>
        <w:t xml:space="preserve">: Der Meteor mit dem Edelstein im Herzen symbolisiert den Start der neuen Marke </w:t>
      </w:r>
      <w:hyperlink r:id="rId7" w:history="1">
        <w:proofErr w:type="spellStart"/>
        <w:r w:rsidRPr="004E2068">
          <w:rPr>
            <w:rStyle w:val="Hyperlink"/>
            <w:rFonts w:ascii="Century Gothic" w:hAnsi="Century Gothic"/>
            <w:color w:val="930075"/>
            <w:sz w:val="20"/>
            <w:szCs w:val="20"/>
          </w:rPr>
          <w:t>Zumera</w:t>
        </w:r>
        <w:proofErr w:type="spellEnd"/>
      </w:hyperlink>
      <w:r w:rsidRPr="004E2068">
        <w:rPr>
          <w:rFonts w:ascii="Century Gothic" w:hAnsi="Century Gothic"/>
          <w:sz w:val="20"/>
          <w:szCs w:val="20"/>
        </w:rPr>
        <w:t xml:space="preserve"> der erfolgreichen </w:t>
      </w:r>
      <w:proofErr w:type="spellStart"/>
      <w:r w:rsidRPr="004E2068">
        <w:rPr>
          <w:rFonts w:ascii="Century Gothic" w:hAnsi="Century Gothic"/>
          <w:sz w:val="20"/>
          <w:szCs w:val="20"/>
        </w:rPr>
        <w:t>Saxenhammer</w:t>
      </w:r>
      <w:proofErr w:type="spellEnd"/>
      <w:r w:rsidRPr="004E2068">
        <w:rPr>
          <w:rFonts w:ascii="Century Gothic" w:hAnsi="Century Gothic"/>
          <w:sz w:val="20"/>
          <w:szCs w:val="20"/>
        </w:rPr>
        <w:t xml:space="preserve">-Gruppe aus Berlin. </w:t>
      </w:r>
      <w:r w:rsidR="00890F5E" w:rsidRPr="00D001E9">
        <w:rPr>
          <w:rFonts w:ascii="Century Gothic" w:hAnsi="Century Gothic"/>
          <w:sz w:val="20"/>
          <w:szCs w:val="20"/>
        </w:rPr>
        <w:t xml:space="preserve">Die M&amp;A-Investmentspezialisten von </w:t>
      </w:r>
      <w:proofErr w:type="spellStart"/>
      <w:r w:rsidR="00890F5E" w:rsidRPr="00D001E9">
        <w:rPr>
          <w:rFonts w:ascii="Century Gothic" w:hAnsi="Century Gothic"/>
          <w:sz w:val="20"/>
          <w:szCs w:val="20"/>
        </w:rPr>
        <w:t>Zumera</w:t>
      </w:r>
      <w:proofErr w:type="spellEnd"/>
      <w:r w:rsidR="00890F5E" w:rsidRPr="00D001E9">
        <w:rPr>
          <w:rFonts w:ascii="Century Gothic" w:hAnsi="Century Gothic"/>
          <w:sz w:val="20"/>
          <w:szCs w:val="20"/>
        </w:rPr>
        <w:t xml:space="preserve"> werden mit einem neuen, qualitätsorientierten und datengestützten Beratungsansatz im M&amp;A-Markt für mittelständische und familiengeführte Unternehmen neue Maßstäbe setzen.</w:t>
      </w:r>
    </w:p>
    <w:p w14:paraId="095E4129" w14:textId="77777777" w:rsidR="004E2068" w:rsidRPr="004E2068" w:rsidRDefault="004E2068" w:rsidP="004E2068">
      <w:pPr>
        <w:spacing w:line="288" w:lineRule="auto"/>
        <w:rPr>
          <w:rFonts w:ascii="Century Gothic" w:hAnsi="Century Gothic"/>
          <w:sz w:val="20"/>
          <w:szCs w:val="20"/>
        </w:rPr>
      </w:pPr>
      <w:proofErr w:type="spellStart"/>
      <w:r w:rsidRPr="004E2068">
        <w:rPr>
          <w:rFonts w:ascii="Century Gothic" w:hAnsi="Century Gothic"/>
          <w:sz w:val="20"/>
          <w:szCs w:val="20"/>
        </w:rPr>
        <w:t>Zumera</w:t>
      </w:r>
      <w:proofErr w:type="spellEnd"/>
      <w:r w:rsidRPr="004E2068">
        <w:rPr>
          <w:rFonts w:ascii="Century Gothic" w:hAnsi="Century Gothic"/>
          <w:sz w:val="20"/>
          <w:szCs w:val="20"/>
        </w:rPr>
        <w:t xml:space="preserve"> geht aus der 2021 gegründeten Digital Unit der </w:t>
      </w:r>
      <w:hyperlink r:id="rId8" w:history="1">
        <w:proofErr w:type="spellStart"/>
        <w:r w:rsidRPr="004E2068">
          <w:rPr>
            <w:rStyle w:val="Hyperlink"/>
            <w:rFonts w:ascii="Century Gothic" w:hAnsi="Century Gothic"/>
            <w:color w:val="930075"/>
            <w:sz w:val="20"/>
            <w:szCs w:val="20"/>
          </w:rPr>
          <w:t>Saxenhammer</w:t>
        </w:r>
        <w:proofErr w:type="spellEnd"/>
        <w:r w:rsidRPr="004E2068">
          <w:rPr>
            <w:rStyle w:val="Hyperlink"/>
            <w:rFonts w:ascii="Century Gothic" w:hAnsi="Century Gothic"/>
            <w:color w:val="930075"/>
            <w:sz w:val="20"/>
            <w:szCs w:val="20"/>
          </w:rPr>
          <w:t>-Gruppe</w:t>
        </w:r>
      </w:hyperlink>
      <w:r w:rsidRPr="004E2068">
        <w:rPr>
          <w:rFonts w:ascii="Century Gothic" w:hAnsi="Century Gothic"/>
          <w:sz w:val="20"/>
          <w:szCs w:val="20"/>
        </w:rPr>
        <w:t xml:space="preserve"> hervor. Diese wurde in nur zwei Jahren zum erfolgreichsten Unternehmensteil und ist mit knapp 700 Prozent Wachstum im Jahresvergleich eine echte Berliner Erfolgsgeschichte. </w:t>
      </w:r>
    </w:p>
    <w:p w14:paraId="7FF66542" w14:textId="1607685D" w:rsidR="004E2068" w:rsidRPr="004E2068" w:rsidRDefault="004E2068" w:rsidP="004E2068">
      <w:pPr>
        <w:spacing w:line="288" w:lineRule="auto"/>
        <w:rPr>
          <w:rFonts w:ascii="Century Gothic" w:hAnsi="Century Gothic"/>
          <w:sz w:val="20"/>
          <w:szCs w:val="20"/>
        </w:rPr>
      </w:pPr>
      <w:r w:rsidRPr="004E2068">
        <w:rPr>
          <w:rFonts w:ascii="Century Gothic" w:hAnsi="Century Gothic"/>
          <w:sz w:val="20"/>
          <w:szCs w:val="20"/>
        </w:rPr>
        <w:t>Dieser Erfolg beruht auf dem neuartigen Beratungsansatz und der fundierten Expertise aus über 300 erfolgreich abgeschlossenen Transaktionen im Mittelstand mit einem Gesamtvolumen von ca. 14 Mrd. Euro. Dazu gehören u. a. Projekte zur Regelung von Unternehmensnachfolgen, Finanzierungen, Kapitalerhöhungen, Übernahmen und Zusammenschlüssen.</w:t>
      </w:r>
    </w:p>
    <w:p w14:paraId="2A978AFE" w14:textId="03B7AE23" w:rsidR="004E2068" w:rsidRPr="004E2068" w:rsidRDefault="004E2068" w:rsidP="004E2068">
      <w:pPr>
        <w:spacing w:line="288" w:lineRule="auto"/>
        <w:rPr>
          <w:rFonts w:ascii="Century Gothic" w:hAnsi="Century Gothic"/>
          <w:sz w:val="20"/>
          <w:szCs w:val="20"/>
        </w:rPr>
      </w:pPr>
      <w:r w:rsidRPr="004E2068">
        <w:rPr>
          <w:rFonts w:ascii="Century Gothic" w:hAnsi="Century Gothic"/>
          <w:sz w:val="20"/>
          <w:szCs w:val="20"/>
        </w:rPr>
        <w:lastRenderedPageBreak/>
        <w:t xml:space="preserve">„Die Gründung von </w:t>
      </w:r>
      <w:proofErr w:type="spellStart"/>
      <w:r w:rsidRPr="004E2068">
        <w:rPr>
          <w:rFonts w:ascii="Century Gothic" w:hAnsi="Century Gothic"/>
          <w:sz w:val="20"/>
          <w:szCs w:val="20"/>
        </w:rPr>
        <w:t>Zumera</w:t>
      </w:r>
      <w:proofErr w:type="spellEnd"/>
      <w:r w:rsidRPr="004E2068">
        <w:rPr>
          <w:rFonts w:ascii="Century Gothic" w:hAnsi="Century Gothic"/>
          <w:sz w:val="20"/>
          <w:szCs w:val="20"/>
        </w:rPr>
        <w:t xml:space="preserve"> ist der logische nächste Schritt in unserer Wachstumsstrategie und unserer Berliner Erfolgsstory“, sagt </w:t>
      </w:r>
      <w:hyperlink r:id="rId9" w:history="1">
        <w:r w:rsidRPr="00890F5E">
          <w:rPr>
            <w:rStyle w:val="Hyperlink"/>
            <w:rFonts w:ascii="Century Gothic" w:hAnsi="Century Gothic"/>
            <w:color w:val="930075"/>
            <w:sz w:val="20"/>
            <w:szCs w:val="20"/>
          </w:rPr>
          <w:t>Felix Engelhardt</w:t>
        </w:r>
      </w:hyperlink>
      <w:r w:rsidRPr="004E2068">
        <w:rPr>
          <w:rFonts w:ascii="Century Gothic" w:hAnsi="Century Gothic"/>
          <w:sz w:val="20"/>
          <w:szCs w:val="20"/>
        </w:rPr>
        <w:t xml:space="preserve">, CEO der neuen Marke. „Die hohe Beratungsqualität von </w:t>
      </w:r>
      <w:proofErr w:type="spellStart"/>
      <w:r w:rsidRPr="004E2068">
        <w:rPr>
          <w:rFonts w:ascii="Century Gothic" w:hAnsi="Century Gothic"/>
          <w:sz w:val="20"/>
          <w:szCs w:val="20"/>
        </w:rPr>
        <w:t>Zumera</w:t>
      </w:r>
      <w:proofErr w:type="spellEnd"/>
      <w:r w:rsidRPr="004E2068">
        <w:rPr>
          <w:rFonts w:ascii="Century Gothic" w:hAnsi="Century Gothic"/>
          <w:sz w:val="20"/>
          <w:szCs w:val="20"/>
        </w:rPr>
        <w:t xml:space="preserve"> hilft entscheidend dabei, die gerade im Mittelstand herausfordernde Nachfolgersuche zu erleichtern und den Wert von Unternehmen für Eigentümer, Wirtschaft und Gesellschaft zu steigern.“</w:t>
      </w:r>
    </w:p>
    <w:p w14:paraId="12BBE90D" w14:textId="599697D7" w:rsidR="004E2068" w:rsidRPr="004E2068" w:rsidRDefault="004E2068" w:rsidP="004E2068">
      <w:pPr>
        <w:spacing w:line="288" w:lineRule="auto"/>
        <w:rPr>
          <w:rFonts w:ascii="Century Gothic" w:hAnsi="Century Gothic"/>
          <w:sz w:val="20"/>
          <w:szCs w:val="20"/>
        </w:rPr>
      </w:pPr>
      <w:r w:rsidRPr="004E2068">
        <w:rPr>
          <w:rFonts w:ascii="Century Gothic" w:hAnsi="Century Gothic"/>
          <w:sz w:val="20"/>
          <w:szCs w:val="20"/>
        </w:rPr>
        <w:t xml:space="preserve">Sie wollen mehr darüber erfahren, wie </w:t>
      </w:r>
      <w:proofErr w:type="spellStart"/>
      <w:r w:rsidRPr="004E2068">
        <w:rPr>
          <w:rFonts w:ascii="Century Gothic" w:hAnsi="Century Gothic"/>
          <w:sz w:val="20"/>
          <w:szCs w:val="20"/>
        </w:rPr>
        <w:t>Zumera</w:t>
      </w:r>
      <w:proofErr w:type="spellEnd"/>
      <w:r w:rsidRPr="004E2068">
        <w:rPr>
          <w:rFonts w:ascii="Century Gothic" w:hAnsi="Century Gothic"/>
          <w:sz w:val="20"/>
          <w:szCs w:val="20"/>
        </w:rPr>
        <w:t xml:space="preserve"> dem Berliner und dem deutschen Mittelstand bei der Beantwortung existenzieller Fragen hilft? Dann kommen Sie ab 12:00 Uhr zur östlichen Terrasse des </w:t>
      </w:r>
      <w:hyperlink r:id="rId10" w:history="1">
        <w:r w:rsidRPr="004E2068">
          <w:rPr>
            <w:rStyle w:val="Hyperlink"/>
            <w:rFonts w:ascii="Century Gothic" w:hAnsi="Century Gothic"/>
            <w:color w:val="930075"/>
            <w:sz w:val="20"/>
            <w:szCs w:val="20"/>
          </w:rPr>
          <w:t>Bikini Berlin</w:t>
        </w:r>
      </w:hyperlink>
      <w:r w:rsidRPr="004E2068">
        <w:rPr>
          <w:rFonts w:ascii="Century Gothic" w:hAnsi="Century Gothic"/>
          <w:sz w:val="20"/>
          <w:szCs w:val="20"/>
        </w:rPr>
        <w:t xml:space="preserve"> und seien Sie vor Ort dabei, wenn </w:t>
      </w:r>
      <w:proofErr w:type="spellStart"/>
      <w:r w:rsidRPr="004E2068">
        <w:rPr>
          <w:rFonts w:ascii="Century Gothic" w:hAnsi="Century Gothic"/>
          <w:sz w:val="20"/>
          <w:szCs w:val="20"/>
        </w:rPr>
        <w:t>Zumera</w:t>
      </w:r>
      <w:proofErr w:type="spellEnd"/>
      <w:r w:rsidRPr="004E2068">
        <w:rPr>
          <w:rFonts w:ascii="Century Gothic" w:hAnsi="Century Gothic"/>
          <w:sz w:val="20"/>
          <w:szCs w:val="20"/>
        </w:rPr>
        <w:t xml:space="preserve"> eine neue Ära für den deutschen Mittelstand einläutet. Dort stehen Ihnen dann auch Felix Engelhardt und das Team von </w:t>
      </w:r>
      <w:proofErr w:type="spellStart"/>
      <w:r w:rsidRPr="004E2068">
        <w:rPr>
          <w:rFonts w:ascii="Century Gothic" w:hAnsi="Century Gothic"/>
          <w:sz w:val="20"/>
          <w:szCs w:val="20"/>
        </w:rPr>
        <w:t>Zumera</w:t>
      </w:r>
      <w:proofErr w:type="spellEnd"/>
      <w:r w:rsidRPr="004E2068">
        <w:rPr>
          <w:rFonts w:ascii="Century Gothic" w:hAnsi="Century Gothic"/>
          <w:sz w:val="20"/>
          <w:szCs w:val="20"/>
        </w:rPr>
        <w:t xml:space="preserve"> für Interviews zur Verfügung. Alternativ können Sie den Markenlaunch über LinkedIn-Live verfolgen: </w:t>
      </w:r>
      <w:hyperlink r:id="rId11" w:history="1">
        <w:r w:rsidRPr="004E2068">
          <w:rPr>
            <w:rStyle w:val="Hyperlink"/>
            <w:rFonts w:ascii="Century Gothic" w:hAnsi="Century Gothic"/>
            <w:color w:val="930075"/>
            <w:sz w:val="20"/>
            <w:szCs w:val="20"/>
          </w:rPr>
          <w:t>https://lnkd.in/epM7By6B</w:t>
        </w:r>
      </w:hyperlink>
      <w:r w:rsidRPr="004E2068">
        <w:rPr>
          <w:rFonts w:ascii="Century Gothic" w:hAnsi="Century Gothic"/>
          <w:sz w:val="20"/>
          <w:szCs w:val="20"/>
        </w:rPr>
        <w:t xml:space="preserve"> </w:t>
      </w:r>
    </w:p>
    <w:p w14:paraId="79C38E51" w14:textId="6093F36D" w:rsidR="004E2068" w:rsidRDefault="004E2068" w:rsidP="004E2068">
      <w:pPr>
        <w:spacing w:line="288" w:lineRule="auto"/>
        <w:rPr>
          <w:rFonts w:ascii="Century Gothic" w:hAnsi="Century Gothic"/>
          <w:sz w:val="20"/>
          <w:szCs w:val="20"/>
        </w:rPr>
      </w:pPr>
      <w:r w:rsidRPr="004E2068">
        <w:rPr>
          <w:rFonts w:ascii="Century Gothic" w:hAnsi="Century Gothic"/>
          <w:sz w:val="20"/>
          <w:szCs w:val="20"/>
        </w:rPr>
        <w:t>Mit freundlichen Grüßen</w:t>
      </w:r>
      <w:r>
        <w:rPr>
          <w:rFonts w:ascii="Century Gothic" w:hAnsi="Century Gothic"/>
          <w:sz w:val="20"/>
          <w:szCs w:val="20"/>
        </w:rPr>
        <w:br/>
        <w:t xml:space="preserve">Ihr Presseteam von </w:t>
      </w:r>
      <w:proofErr w:type="spellStart"/>
      <w:r>
        <w:rPr>
          <w:rFonts w:ascii="Century Gothic" w:hAnsi="Century Gothic"/>
          <w:sz w:val="20"/>
          <w:szCs w:val="20"/>
        </w:rPr>
        <w:t>Zumera</w:t>
      </w:r>
      <w:proofErr w:type="spellEnd"/>
      <w:r>
        <w:rPr>
          <w:rFonts w:ascii="Century Gothic" w:hAnsi="Century Gothic"/>
          <w:sz w:val="20"/>
          <w:szCs w:val="20"/>
        </w:rPr>
        <w:t xml:space="preserve"> @ Webershandwick</w:t>
      </w:r>
    </w:p>
    <w:p w14:paraId="3DF1CC18" w14:textId="6664ED1D" w:rsidR="004E2068" w:rsidRDefault="00890F5E" w:rsidP="004E2068">
      <w:pPr>
        <w:spacing w:line="288" w:lineRule="auto"/>
        <w:rPr>
          <w:rFonts w:ascii="Century Gothic" w:hAnsi="Century Gothic"/>
          <w:sz w:val="20"/>
          <w:szCs w:val="20"/>
        </w:rPr>
      </w:pPr>
      <w:r w:rsidRPr="00890F5E">
        <w:rPr>
          <w:rFonts w:ascii="Century Gothic" w:hAnsi="Century Gothic" w:cs="Arial"/>
          <w:color w:val="000000" w:themeColor="text1"/>
          <w:sz w:val="20"/>
          <w:szCs w:val="20"/>
        </w:rPr>
        <w:t xml:space="preserve">E-Mail: </w:t>
      </w:r>
      <w:hyperlink r:id="rId12" w:history="1">
        <w:r w:rsidRPr="00890F5E">
          <w:rPr>
            <w:rStyle w:val="Hyperlink"/>
            <w:rFonts w:ascii="Century Gothic" w:hAnsi="Century Gothic" w:cs="Arial"/>
            <w:color w:val="930075"/>
            <w:sz w:val="20"/>
            <w:szCs w:val="20"/>
          </w:rPr>
          <w:t>zumera@webershandwick.com</w:t>
        </w:r>
      </w:hyperlink>
      <w:r w:rsidRPr="00890F5E">
        <w:rPr>
          <w:rFonts w:ascii="Century Gothic" w:hAnsi="Century Gothic"/>
        </w:rPr>
        <w:br/>
      </w:r>
      <w:r w:rsidRPr="00890F5E">
        <w:rPr>
          <w:rFonts w:ascii="Century Gothic" w:hAnsi="Century Gothic" w:cs="Arial"/>
          <w:color w:val="000000" w:themeColor="text1"/>
          <w:sz w:val="20"/>
          <w:szCs w:val="20"/>
        </w:rPr>
        <w:t>+49 30 20 35 12 47</w:t>
      </w:r>
    </w:p>
    <w:p w14:paraId="48E95EDB" w14:textId="77777777" w:rsidR="00890F5E" w:rsidRPr="004E2068" w:rsidRDefault="00890F5E" w:rsidP="004E2068">
      <w:pPr>
        <w:spacing w:line="288" w:lineRule="auto"/>
        <w:rPr>
          <w:rFonts w:ascii="Century Gothic" w:hAnsi="Century Gothic"/>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E2068" w:rsidRPr="004E2068" w14:paraId="3C36F332" w14:textId="77777777" w:rsidTr="004E2068">
        <w:tc>
          <w:tcPr>
            <w:tcW w:w="4531" w:type="dxa"/>
          </w:tcPr>
          <w:p w14:paraId="0AB5A914" w14:textId="77777777" w:rsidR="004E2068" w:rsidRPr="004E2068" w:rsidRDefault="004E2068" w:rsidP="004E2068">
            <w:pPr>
              <w:pStyle w:val="text-build-content"/>
              <w:spacing w:line="150" w:lineRule="atLeast"/>
              <w:rPr>
                <w:rFonts w:ascii="Century Gothic" w:hAnsi="Century Gothic"/>
                <w:sz w:val="20"/>
                <w:szCs w:val="20"/>
              </w:rPr>
            </w:pPr>
            <w:r w:rsidRPr="004E2068">
              <w:rPr>
                <w:rStyle w:val="Fett"/>
                <w:rFonts w:ascii="Century Gothic" w:hAnsi="Century Gothic" w:cs="Arial"/>
                <w:color w:val="300032"/>
                <w:sz w:val="20"/>
                <w:szCs w:val="20"/>
              </w:rPr>
              <w:t>Pressekontakt Weber Shandwick</w:t>
            </w:r>
          </w:p>
          <w:p w14:paraId="7547B4CC" w14:textId="714CD133" w:rsidR="004E2068" w:rsidRPr="004E2068" w:rsidRDefault="004E2068" w:rsidP="004E2068">
            <w:pPr>
              <w:pStyle w:val="text-build-content"/>
              <w:spacing w:line="150" w:lineRule="atLeast"/>
              <w:rPr>
                <w:rFonts w:ascii="Century Gothic" w:hAnsi="Century Gothic"/>
                <w:sz w:val="20"/>
                <w:szCs w:val="20"/>
              </w:rPr>
            </w:pPr>
            <w:r w:rsidRPr="004E2068">
              <w:rPr>
                <w:rFonts w:ascii="Century Gothic" w:hAnsi="Century Gothic" w:cs="Arial"/>
                <w:sz w:val="20"/>
                <w:szCs w:val="20"/>
              </w:rPr>
              <w:t>Holger Wilke | Franziska Kast</w:t>
            </w:r>
            <w:r w:rsidRPr="004E2068">
              <w:rPr>
                <w:rFonts w:ascii="Century Gothic" w:hAnsi="Century Gothic"/>
                <w:sz w:val="20"/>
                <w:szCs w:val="20"/>
              </w:rPr>
              <w:br/>
            </w:r>
            <w:r w:rsidRPr="004E2068">
              <w:rPr>
                <w:rFonts w:ascii="Century Gothic" w:hAnsi="Century Gothic" w:cs="Arial"/>
                <w:sz w:val="20"/>
                <w:szCs w:val="20"/>
              </w:rPr>
              <w:t>+49 89 38 01 79 65 | +49 30 2 03 51 247</w:t>
            </w:r>
            <w:r>
              <w:rPr>
                <w:rFonts w:ascii="Century Gothic" w:hAnsi="Century Gothic"/>
                <w:color w:val="55575D"/>
                <w:sz w:val="20"/>
                <w:szCs w:val="20"/>
              </w:rPr>
              <w:br/>
            </w:r>
            <w:r w:rsidRPr="004E2068">
              <w:rPr>
                <w:rFonts w:ascii="Century Gothic" w:hAnsi="Century Gothic" w:cs="Arial"/>
                <w:sz w:val="20"/>
                <w:szCs w:val="20"/>
              </w:rPr>
              <w:t xml:space="preserve">E-Mail: </w:t>
            </w:r>
            <w:hyperlink r:id="rId13" w:history="1">
              <w:r w:rsidRPr="004E2068">
                <w:rPr>
                  <w:rStyle w:val="Hyperlink"/>
                  <w:rFonts w:ascii="Century Gothic" w:hAnsi="Century Gothic" w:cs="Arial"/>
                  <w:color w:val="930075"/>
                  <w:sz w:val="20"/>
                  <w:szCs w:val="20"/>
                </w:rPr>
                <w:t>zumera@webershandwick.com</w:t>
              </w:r>
            </w:hyperlink>
          </w:p>
          <w:p w14:paraId="011B65F4" w14:textId="77777777" w:rsidR="004E2068" w:rsidRPr="004E2068" w:rsidRDefault="004E2068" w:rsidP="004E2068">
            <w:pPr>
              <w:spacing w:line="288" w:lineRule="auto"/>
              <w:rPr>
                <w:rFonts w:ascii="Century Gothic" w:hAnsi="Century Gothic"/>
                <w:sz w:val="20"/>
                <w:szCs w:val="20"/>
              </w:rPr>
            </w:pPr>
          </w:p>
        </w:tc>
        <w:tc>
          <w:tcPr>
            <w:tcW w:w="4531" w:type="dxa"/>
          </w:tcPr>
          <w:p w14:paraId="762AD39B" w14:textId="77777777" w:rsidR="004E2068" w:rsidRPr="004E2068" w:rsidRDefault="004E2068" w:rsidP="004E2068">
            <w:pPr>
              <w:pStyle w:val="text-build-content"/>
              <w:spacing w:line="150" w:lineRule="atLeast"/>
              <w:rPr>
                <w:rFonts w:ascii="Century Gothic" w:hAnsi="Century Gothic"/>
                <w:sz w:val="20"/>
                <w:szCs w:val="20"/>
              </w:rPr>
            </w:pPr>
            <w:r w:rsidRPr="004E2068">
              <w:rPr>
                <w:rStyle w:val="Fett"/>
                <w:rFonts w:ascii="Century Gothic" w:hAnsi="Century Gothic" w:cs="Arial"/>
                <w:color w:val="300032"/>
                <w:sz w:val="20"/>
                <w:szCs w:val="20"/>
              </w:rPr>
              <w:t xml:space="preserve">Pressekontakt </w:t>
            </w:r>
            <w:proofErr w:type="spellStart"/>
            <w:r w:rsidRPr="004E2068">
              <w:rPr>
                <w:rStyle w:val="Fett"/>
                <w:rFonts w:ascii="Century Gothic" w:hAnsi="Century Gothic" w:cs="Arial"/>
                <w:color w:val="300032"/>
                <w:sz w:val="20"/>
                <w:szCs w:val="20"/>
              </w:rPr>
              <w:t>Zumera</w:t>
            </w:r>
            <w:proofErr w:type="spellEnd"/>
          </w:p>
          <w:p w14:paraId="560E5BEC" w14:textId="6E5B5473" w:rsidR="004E2068" w:rsidRPr="004E2068" w:rsidRDefault="004E2068" w:rsidP="004E2068">
            <w:pPr>
              <w:pStyle w:val="text-build-content"/>
              <w:spacing w:line="150" w:lineRule="atLeast"/>
              <w:rPr>
                <w:rFonts w:ascii="Century Gothic" w:hAnsi="Century Gothic"/>
                <w:sz w:val="20"/>
                <w:szCs w:val="20"/>
              </w:rPr>
            </w:pPr>
            <w:r w:rsidRPr="004E2068">
              <w:rPr>
                <w:rFonts w:ascii="Century Gothic" w:hAnsi="Century Gothic" w:cs="Arial"/>
                <w:sz w:val="20"/>
                <w:szCs w:val="20"/>
              </w:rPr>
              <w:t>Roman Jud, VP Marketing</w:t>
            </w:r>
            <w:r w:rsidR="00935FFA">
              <w:rPr>
                <w:rFonts w:ascii="Century Gothic" w:hAnsi="Century Gothic" w:cs="Arial"/>
                <w:sz w:val="20"/>
                <w:szCs w:val="20"/>
              </w:rPr>
              <w:br/>
            </w:r>
            <w:r w:rsidR="00935FFA" w:rsidRPr="00935FFA">
              <w:rPr>
                <w:rFonts w:ascii="Century Gothic" w:hAnsi="Century Gothic" w:cs="Arial"/>
                <w:color w:val="000000" w:themeColor="text1"/>
                <w:sz w:val="20"/>
                <w:szCs w:val="20"/>
              </w:rPr>
              <w:t>+49 151 64 96 52 86</w:t>
            </w:r>
            <w:r w:rsidR="00935FFA" w:rsidRPr="00935FFA">
              <w:rPr>
                <w:rFonts w:ascii="Century Gothic" w:hAnsi="Century Gothic"/>
                <w:color w:val="000000" w:themeColor="text1"/>
                <w:sz w:val="20"/>
                <w:szCs w:val="20"/>
              </w:rPr>
              <w:br/>
            </w:r>
            <w:r w:rsidRPr="004E2068">
              <w:rPr>
                <w:rFonts w:ascii="Century Gothic" w:hAnsi="Century Gothic" w:cs="Arial"/>
                <w:sz w:val="20"/>
                <w:szCs w:val="20"/>
              </w:rPr>
              <w:t>E-Mail:</w:t>
            </w:r>
            <w:r w:rsidRPr="004E2068">
              <w:rPr>
                <w:rFonts w:ascii="Century Gothic" w:hAnsi="Century Gothic" w:cs="Arial"/>
                <w:color w:val="55575D"/>
                <w:sz w:val="20"/>
                <w:szCs w:val="20"/>
              </w:rPr>
              <w:t xml:space="preserve"> </w:t>
            </w:r>
            <w:hyperlink r:id="rId14" w:history="1">
              <w:r w:rsidRPr="004E2068">
                <w:rPr>
                  <w:rStyle w:val="Hyperlink"/>
                  <w:rFonts w:ascii="Century Gothic" w:hAnsi="Century Gothic" w:cs="Arial"/>
                  <w:color w:val="930075"/>
                  <w:sz w:val="20"/>
                  <w:szCs w:val="20"/>
                </w:rPr>
                <w:t>roman.jud@zumera.com</w:t>
              </w:r>
            </w:hyperlink>
          </w:p>
          <w:p w14:paraId="1322E1A3" w14:textId="77777777" w:rsidR="004E2068" w:rsidRPr="004E2068" w:rsidRDefault="004E2068" w:rsidP="004E2068">
            <w:pPr>
              <w:spacing w:line="288" w:lineRule="auto"/>
              <w:rPr>
                <w:rFonts w:ascii="Century Gothic" w:hAnsi="Century Gothic"/>
                <w:sz w:val="20"/>
                <w:szCs w:val="20"/>
              </w:rPr>
            </w:pPr>
          </w:p>
        </w:tc>
      </w:tr>
    </w:tbl>
    <w:p w14:paraId="20E2C94B" w14:textId="77777777" w:rsidR="004E2068" w:rsidRPr="00C311D2" w:rsidRDefault="004E2068" w:rsidP="004E2068">
      <w:pPr>
        <w:spacing w:line="288" w:lineRule="auto"/>
        <w:rPr>
          <w:rFonts w:ascii="Century Gothic" w:hAnsi="Century Gothic"/>
          <w:sz w:val="20"/>
          <w:szCs w:val="20"/>
        </w:rPr>
      </w:pPr>
    </w:p>
    <w:sectPr w:rsidR="004E2068" w:rsidRPr="00C311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E6"/>
    <w:rsid w:val="000232C8"/>
    <w:rsid w:val="000B104A"/>
    <w:rsid w:val="000D2482"/>
    <w:rsid w:val="000E0837"/>
    <w:rsid w:val="00112ABC"/>
    <w:rsid w:val="002E18AC"/>
    <w:rsid w:val="003D51FC"/>
    <w:rsid w:val="003D5A66"/>
    <w:rsid w:val="003F5B78"/>
    <w:rsid w:val="00435F46"/>
    <w:rsid w:val="004611C9"/>
    <w:rsid w:val="004C1125"/>
    <w:rsid w:val="004E2068"/>
    <w:rsid w:val="005865E6"/>
    <w:rsid w:val="005D6A18"/>
    <w:rsid w:val="005F0E45"/>
    <w:rsid w:val="005F7E29"/>
    <w:rsid w:val="006E6638"/>
    <w:rsid w:val="00740CFF"/>
    <w:rsid w:val="00757792"/>
    <w:rsid w:val="008456C3"/>
    <w:rsid w:val="00890F5E"/>
    <w:rsid w:val="00935FFA"/>
    <w:rsid w:val="0096641D"/>
    <w:rsid w:val="00A02A28"/>
    <w:rsid w:val="00A8573C"/>
    <w:rsid w:val="00A94CFA"/>
    <w:rsid w:val="00AD4015"/>
    <w:rsid w:val="00B6082C"/>
    <w:rsid w:val="00B66C31"/>
    <w:rsid w:val="00C00F23"/>
    <w:rsid w:val="00C311D2"/>
    <w:rsid w:val="00C52527"/>
    <w:rsid w:val="00C868EB"/>
    <w:rsid w:val="00CE2045"/>
    <w:rsid w:val="00D001E9"/>
    <w:rsid w:val="00DA4BDE"/>
    <w:rsid w:val="00F068A2"/>
    <w:rsid w:val="00F31977"/>
    <w:rsid w:val="00F9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FB8"/>
  <w15:chartTrackingRefBased/>
  <w15:docId w15:val="{CD88EA19-6D54-44FE-9552-B97653C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2482"/>
    <w:rPr>
      <w:color w:val="0563C1" w:themeColor="hyperlink"/>
      <w:u w:val="single"/>
    </w:rPr>
  </w:style>
  <w:style w:type="character" w:customStyle="1" w:styleId="NichtaufgelsteErwhnung1">
    <w:name w:val="Nicht aufgelöste Erwähnung1"/>
    <w:basedOn w:val="Absatz-Standardschriftart"/>
    <w:uiPriority w:val="99"/>
    <w:semiHidden/>
    <w:unhideWhenUsed/>
    <w:rsid w:val="000D2482"/>
    <w:rPr>
      <w:color w:val="605E5C"/>
      <w:shd w:val="clear" w:color="auto" w:fill="E1DFDD"/>
    </w:rPr>
  </w:style>
  <w:style w:type="character" w:styleId="Kommentarzeichen">
    <w:name w:val="annotation reference"/>
    <w:basedOn w:val="Absatz-Standardschriftart"/>
    <w:uiPriority w:val="99"/>
    <w:semiHidden/>
    <w:unhideWhenUsed/>
    <w:rsid w:val="00DA4BDE"/>
    <w:rPr>
      <w:sz w:val="16"/>
      <w:szCs w:val="16"/>
    </w:rPr>
  </w:style>
  <w:style w:type="paragraph" w:styleId="Kommentartext">
    <w:name w:val="annotation text"/>
    <w:basedOn w:val="Standard"/>
    <w:link w:val="KommentartextZchn"/>
    <w:uiPriority w:val="99"/>
    <w:unhideWhenUsed/>
    <w:rsid w:val="00DA4BDE"/>
    <w:pPr>
      <w:spacing w:line="240" w:lineRule="auto"/>
    </w:pPr>
    <w:rPr>
      <w:sz w:val="20"/>
      <w:szCs w:val="20"/>
    </w:rPr>
  </w:style>
  <w:style w:type="character" w:customStyle="1" w:styleId="KommentartextZchn">
    <w:name w:val="Kommentartext Zchn"/>
    <w:basedOn w:val="Absatz-Standardschriftart"/>
    <w:link w:val="Kommentartext"/>
    <w:uiPriority w:val="99"/>
    <w:rsid w:val="00DA4BDE"/>
    <w:rPr>
      <w:sz w:val="20"/>
      <w:szCs w:val="20"/>
    </w:rPr>
  </w:style>
  <w:style w:type="paragraph" w:styleId="Kommentarthema">
    <w:name w:val="annotation subject"/>
    <w:basedOn w:val="Kommentartext"/>
    <w:next w:val="Kommentartext"/>
    <w:link w:val="KommentarthemaZchn"/>
    <w:uiPriority w:val="99"/>
    <w:semiHidden/>
    <w:unhideWhenUsed/>
    <w:rsid w:val="00DA4BDE"/>
    <w:rPr>
      <w:b/>
      <w:bCs/>
    </w:rPr>
  </w:style>
  <w:style w:type="character" w:customStyle="1" w:styleId="KommentarthemaZchn">
    <w:name w:val="Kommentarthema Zchn"/>
    <w:basedOn w:val="KommentartextZchn"/>
    <w:link w:val="Kommentarthema"/>
    <w:uiPriority w:val="99"/>
    <w:semiHidden/>
    <w:rsid w:val="00DA4BDE"/>
    <w:rPr>
      <w:b/>
      <w:bCs/>
      <w:sz w:val="20"/>
      <w:szCs w:val="20"/>
    </w:rPr>
  </w:style>
  <w:style w:type="paragraph" w:styleId="Sprechblasentext">
    <w:name w:val="Balloon Text"/>
    <w:basedOn w:val="Standard"/>
    <w:link w:val="SprechblasentextZchn"/>
    <w:uiPriority w:val="99"/>
    <w:semiHidden/>
    <w:unhideWhenUsed/>
    <w:rsid w:val="00DA4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BDE"/>
    <w:rPr>
      <w:rFonts w:ascii="Segoe UI" w:hAnsi="Segoe UI" w:cs="Segoe UI"/>
      <w:sz w:val="18"/>
      <w:szCs w:val="18"/>
    </w:rPr>
  </w:style>
  <w:style w:type="character" w:styleId="BesuchterLink">
    <w:name w:val="FollowedHyperlink"/>
    <w:basedOn w:val="Absatz-Standardschriftart"/>
    <w:uiPriority w:val="99"/>
    <w:semiHidden/>
    <w:unhideWhenUsed/>
    <w:rsid w:val="00DA4BDE"/>
    <w:rPr>
      <w:color w:val="954F72" w:themeColor="followedHyperlink"/>
      <w:u w:val="single"/>
    </w:rPr>
  </w:style>
  <w:style w:type="paragraph" w:styleId="berarbeitung">
    <w:name w:val="Revision"/>
    <w:hidden/>
    <w:uiPriority w:val="99"/>
    <w:semiHidden/>
    <w:rsid w:val="006E6638"/>
    <w:pPr>
      <w:spacing w:after="0" w:line="240" w:lineRule="auto"/>
    </w:pPr>
  </w:style>
  <w:style w:type="table" w:styleId="Tabellenraster">
    <w:name w:val="Table Grid"/>
    <w:basedOn w:val="NormaleTabelle"/>
    <w:uiPriority w:val="39"/>
    <w:rsid w:val="004E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ild-content">
    <w:name w:val="text-build-content"/>
    <w:basedOn w:val="Standard"/>
    <w:rsid w:val="004E20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2068"/>
    <w:rPr>
      <w:b/>
      <w:bCs/>
    </w:rPr>
  </w:style>
  <w:style w:type="character" w:styleId="NichtaufgelsteErwhnung">
    <w:name w:val="Unresolved Mention"/>
    <w:basedOn w:val="Absatz-Standardschriftart"/>
    <w:uiPriority w:val="99"/>
    <w:semiHidden/>
    <w:unhideWhenUsed/>
    <w:rsid w:val="00890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7144">
      <w:bodyDiv w:val="1"/>
      <w:marLeft w:val="0"/>
      <w:marRight w:val="0"/>
      <w:marTop w:val="0"/>
      <w:marBottom w:val="0"/>
      <w:divBdr>
        <w:top w:val="none" w:sz="0" w:space="0" w:color="auto"/>
        <w:left w:val="none" w:sz="0" w:space="0" w:color="auto"/>
        <w:bottom w:val="none" w:sz="0" w:space="0" w:color="auto"/>
        <w:right w:val="none" w:sz="0" w:space="0" w:color="auto"/>
      </w:divBdr>
    </w:div>
    <w:div w:id="20777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xenhammer-co.com/de/home/" TargetMode="External"/><Relationship Id="rId13" Type="http://schemas.openxmlformats.org/officeDocument/2006/relationships/hyperlink" Target="mailto:zumera@webershandwick.com" TargetMode="External"/><Relationship Id="rId3" Type="http://schemas.openxmlformats.org/officeDocument/2006/relationships/webSettings" Target="webSettings.xml"/><Relationship Id="rId7" Type="http://schemas.openxmlformats.org/officeDocument/2006/relationships/hyperlink" Target="https://www.zumera.com/de/home/" TargetMode="External"/><Relationship Id="rId12" Type="http://schemas.openxmlformats.org/officeDocument/2006/relationships/hyperlink" Target="mailto:zumera@webershandwick.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kiniberlin.de/de/" TargetMode="External"/><Relationship Id="rId11" Type="http://schemas.openxmlformats.org/officeDocument/2006/relationships/hyperlink" Target="https://lnkd.in/epM7By6B"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bikiniberlin.de/de/" TargetMode="External"/><Relationship Id="rId4" Type="http://schemas.openxmlformats.org/officeDocument/2006/relationships/image" Target="media/image1.png"/><Relationship Id="rId9" Type="http://schemas.openxmlformats.org/officeDocument/2006/relationships/hyperlink" Target="https://www.linkedin.com/in/felix-engelhardt-cfa/" TargetMode="External"/><Relationship Id="rId14" Type="http://schemas.openxmlformats.org/officeDocument/2006/relationships/hyperlink" Target="mailto:roman.jud@zumer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2420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 Holger (MUC-WSW)</dc:creator>
  <cp:keywords/>
  <dc:description/>
  <cp:lastModifiedBy>Kast, Franziska (BER-WSW)</cp:lastModifiedBy>
  <cp:revision>7</cp:revision>
  <cp:lastPrinted>2023-02-01T10:49:00Z</cp:lastPrinted>
  <dcterms:created xsi:type="dcterms:W3CDTF">2023-02-06T16:17:00Z</dcterms:created>
  <dcterms:modified xsi:type="dcterms:W3CDTF">2023-02-06T22:07:00Z</dcterms:modified>
</cp:coreProperties>
</file>